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64CCA2" w14:textId="77777777" w:rsidR="000711B1" w:rsidRPr="007E2681" w:rsidRDefault="007A1B42">
      <w:pPr>
        <w:pStyle w:val="Zusammenfassung"/>
        <w:spacing w:after="240" w:line="360" w:lineRule="auto"/>
        <w:ind w:right="702"/>
        <w:rPr>
          <w:rFonts w:ascii="Arial" w:hAnsi="Arial" w:cs="Arial"/>
          <w:color w:val="000000" w:themeColor="text1"/>
          <w:lang w:val="en-US"/>
        </w:rPr>
      </w:pPr>
      <w:r w:rsidRPr="007E2681">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37DEAFC3" wp14:editId="75098B27">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D38E938"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3CEC88F" wp14:editId="7EF0CE71">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7B57C92E" w14:textId="77777777" w:rsidR="00384F6E" w:rsidRPr="00A3051D" w:rsidRDefault="00384F6E" w:rsidP="000C1121">
                              <w:pPr>
                                <w:jc w:val="right"/>
                                <w:rPr>
                                  <w:b/>
                                  <w:sz w:val="16"/>
                                  <w:szCs w:val="16"/>
                                </w:rPr>
                              </w:pPr>
                            </w:p>
                            <w:p w14:paraId="71CDE09F"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B08D1A" w14:textId="7F8947F8" w:rsidR="000711B1" w:rsidRDefault="007A1B42">
                              <w:pPr>
                                <w:tabs>
                                  <w:tab w:val="left" w:pos="426"/>
                                </w:tabs>
                                <w:ind w:left="567"/>
                                <w:rPr>
                                  <w:rFonts w:ascii="Arial" w:hAnsi="Arial" w:cs="Arial"/>
                                  <w:sz w:val="28"/>
                                  <w:szCs w:val="28"/>
                                </w:rPr>
                              </w:pPr>
                              <w:r w:rsidRPr="007D0022">
                                <w:rPr>
                                  <w:rFonts w:ascii="Arial" w:hAnsi="Arial" w:cs="Arial"/>
                                  <w:b/>
                                  <w:sz w:val="28"/>
                                  <w:szCs w:val="28"/>
                                </w:rPr>
                                <w:t>Press</w:t>
                              </w:r>
                              <w:r w:rsidR="00C02E8F">
                                <w:rPr>
                                  <w:rFonts w:ascii="Arial" w:hAnsi="Arial" w:cs="Arial"/>
                                  <w:b/>
                                  <w:sz w:val="28"/>
                                  <w:szCs w:val="28"/>
                                </w:rPr>
                                <w:t>e</w:t>
                              </w:r>
                              <w:r w:rsidRPr="007D0022">
                                <w:rPr>
                                  <w:rFonts w:ascii="Arial" w:hAnsi="Arial" w:cs="Arial"/>
                                  <w:b/>
                                  <w:sz w:val="28"/>
                                  <w:szCs w:val="28"/>
                                </w:rPr>
                                <w:t xml:space="preserve"> </w:t>
                              </w:r>
                              <w:r w:rsidR="008B5B50" w:rsidRPr="007D0022">
                                <w:rPr>
                                  <w:rFonts w:ascii="Arial" w:hAnsi="Arial" w:cs="Arial"/>
                                  <w:b/>
                                  <w:sz w:val="28"/>
                                  <w:szCs w:val="28"/>
                                </w:rPr>
                                <w:t>Information</w:t>
                              </w:r>
                              <w:r w:rsidRPr="007D0022">
                                <w:rPr>
                                  <w:rFonts w:ascii="Arial" w:hAnsi="Arial" w:cs="Arial"/>
                                  <w:b/>
                                  <w:sz w:val="28"/>
                                  <w:szCs w:val="28"/>
                                </w:rPr>
                                <w:t>.</w:t>
                              </w:r>
                            </w:p>
                            <w:p w14:paraId="07220DCB" w14:textId="77777777" w:rsidR="000711B1" w:rsidRDefault="007A1B42">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EAFC3"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D38E938"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3CEC88F" wp14:editId="7EF0CE71">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7B57C92E" w14:textId="77777777" w:rsidR="00384F6E" w:rsidRPr="00A3051D" w:rsidRDefault="00384F6E" w:rsidP="000C1121">
                        <w:pPr>
                          <w:jc w:val="right"/>
                          <w:rPr>
                            <w:b/>
                            <w:sz w:val="16"/>
                            <w:szCs w:val="16"/>
                          </w:rPr>
                        </w:pPr>
                      </w:p>
                      <w:p w14:paraId="71CDE09F"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63B08D1A" w14:textId="7F8947F8" w:rsidR="000711B1" w:rsidRDefault="007A1B42">
                        <w:pPr>
                          <w:tabs>
                            <w:tab w:val="left" w:pos="426"/>
                          </w:tabs>
                          <w:ind w:left="567"/>
                          <w:rPr>
                            <w:rFonts w:ascii="Arial" w:hAnsi="Arial" w:cs="Arial"/>
                            <w:sz w:val="28"/>
                            <w:szCs w:val="28"/>
                          </w:rPr>
                        </w:pPr>
                        <w:r w:rsidRPr="007D0022">
                          <w:rPr>
                            <w:rFonts w:ascii="Arial" w:hAnsi="Arial" w:cs="Arial"/>
                            <w:b/>
                            <w:sz w:val="28"/>
                            <w:szCs w:val="28"/>
                          </w:rPr>
                          <w:t>Press</w:t>
                        </w:r>
                        <w:r w:rsidR="00C02E8F">
                          <w:rPr>
                            <w:rFonts w:ascii="Arial" w:hAnsi="Arial" w:cs="Arial"/>
                            <w:b/>
                            <w:sz w:val="28"/>
                            <w:szCs w:val="28"/>
                          </w:rPr>
                          <w:t>e</w:t>
                        </w:r>
                        <w:r w:rsidRPr="007D0022">
                          <w:rPr>
                            <w:rFonts w:ascii="Arial" w:hAnsi="Arial" w:cs="Arial"/>
                            <w:b/>
                            <w:sz w:val="28"/>
                            <w:szCs w:val="28"/>
                          </w:rPr>
                          <w:t xml:space="preserve"> </w:t>
                        </w:r>
                        <w:r w:rsidR="008B5B50" w:rsidRPr="007D0022">
                          <w:rPr>
                            <w:rFonts w:ascii="Arial" w:hAnsi="Arial" w:cs="Arial"/>
                            <w:b/>
                            <w:sz w:val="28"/>
                            <w:szCs w:val="28"/>
                          </w:rPr>
                          <w:t>Information</w:t>
                        </w:r>
                        <w:r w:rsidRPr="007D0022">
                          <w:rPr>
                            <w:rFonts w:ascii="Arial" w:hAnsi="Arial" w:cs="Arial"/>
                            <w:b/>
                            <w:sz w:val="28"/>
                            <w:szCs w:val="28"/>
                          </w:rPr>
                          <w:t>.</w:t>
                        </w:r>
                      </w:p>
                      <w:p w14:paraId="07220DCB" w14:textId="77777777" w:rsidR="000711B1" w:rsidRDefault="007A1B42">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7E2681">
        <w:rPr>
          <w:rFonts w:ascii="Arial" w:hAnsi="Arial" w:cs="Arial"/>
          <w:color w:val="000000" w:themeColor="text1"/>
          <w:lang w:val="en-US"/>
        </w:rPr>
        <w:t xml:space="preserve">Number </w:t>
      </w:r>
      <w:r w:rsidR="00AB255F" w:rsidRPr="007E2681">
        <w:rPr>
          <w:rFonts w:ascii="Arial" w:hAnsi="Arial" w:cs="Arial"/>
          <w:color w:val="000000" w:themeColor="text1"/>
          <w:lang w:val="en-US"/>
        </w:rPr>
        <w:t xml:space="preserve">7/2023 </w:t>
      </w:r>
    </w:p>
    <w:p w14:paraId="292F4284" w14:textId="076F6EC1" w:rsidR="00BF71F9" w:rsidRPr="007E2681" w:rsidRDefault="00BF71F9" w:rsidP="00BF71F9">
      <w:pPr>
        <w:spacing w:before="240" w:line="360" w:lineRule="auto"/>
        <w:rPr>
          <w:rFonts w:ascii="Arial" w:hAnsi="Arial" w:cs="Arial"/>
          <w:u w:val="single"/>
          <w:lang w:val="en-US"/>
        </w:rPr>
      </w:pPr>
      <w:r w:rsidRPr="007E2681">
        <w:rPr>
          <w:rFonts w:ascii="Arial" w:hAnsi="Arial" w:cs="Arial"/>
          <w:u w:val="single"/>
          <w:lang w:val="en-US"/>
        </w:rPr>
        <w:t>Linde MH’s Aschaffenburg plant</w:t>
      </w:r>
      <w:r w:rsidR="000146DB" w:rsidRPr="007E2681">
        <w:rPr>
          <w:rFonts w:ascii="Arial" w:hAnsi="Arial" w:cs="Arial"/>
          <w:u w:val="single"/>
          <w:lang w:val="en-US"/>
        </w:rPr>
        <w:t xml:space="preserve"> now</w:t>
      </w:r>
      <w:r w:rsidRPr="007E2681">
        <w:rPr>
          <w:rFonts w:ascii="Arial" w:hAnsi="Arial" w:cs="Arial"/>
          <w:u w:val="single"/>
          <w:lang w:val="en-US"/>
        </w:rPr>
        <w:t xml:space="preserve"> produc</w:t>
      </w:r>
      <w:r w:rsidR="000146DB" w:rsidRPr="007E2681">
        <w:rPr>
          <w:rFonts w:ascii="Arial" w:hAnsi="Arial" w:cs="Arial"/>
          <w:u w:val="single"/>
          <w:lang w:val="en-US"/>
        </w:rPr>
        <w:t>ing</w:t>
      </w:r>
      <w:r w:rsidRPr="007E2681">
        <w:rPr>
          <w:rFonts w:ascii="Arial" w:hAnsi="Arial" w:cs="Arial"/>
          <w:u w:val="single"/>
          <w:lang w:val="en-US"/>
        </w:rPr>
        <w:t xml:space="preserve"> green hydrogen for its in-house material flow </w:t>
      </w:r>
    </w:p>
    <w:p w14:paraId="5FAE74C9" w14:textId="70F47227" w:rsidR="000711B1" w:rsidRPr="007E2681" w:rsidRDefault="007A1B42">
      <w:pPr>
        <w:spacing w:before="240" w:line="520" w:lineRule="exact"/>
        <w:rPr>
          <w:rFonts w:ascii="Arial" w:hAnsi="Arial" w:cs="Arial"/>
          <w:b/>
          <w:sz w:val="40"/>
          <w:szCs w:val="40"/>
          <w:lang w:val="en-US"/>
        </w:rPr>
      </w:pPr>
      <w:r w:rsidRPr="007E2681">
        <w:rPr>
          <w:rFonts w:ascii="Arial" w:hAnsi="Arial" w:cs="Arial"/>
          <w:b/>
          <w:sz w:val="40"/>
          <w:szCs w:val="40"/>
          <w:lang w:val="en-US"/>
        </w:rPr>
        <w:t xml:space="preserve">Linde </w:t>
      </w:r>
      <w:r w:rsidR="00C92CD0" w:rsidRPr="007E2681">
        <w:rPr>
          <w:rFonts w:ascii="Arial" w:hAnsi="Arial" w:cs="Arial"/>
          <w:b/>
          <w:sz w:val="40"/>
          <w:szCs w:val="40"/>
          <w:lang w:val="en-US"/>
        </w:rPr>
        <w:t xml:space="preserve">Material Handling </w:t>
      </w:r>
      <w:r w:rsidR="00E17AED" w:rsidRPr="007E2681">
        <w:rPr>
          <w:rFonts w:ascii="Arial" w:hAnsi="Arial" w:cs="Arial"/>
          <w:b/>
          <w:sz w:val="40"/>
          <w:szCs w:val="40"/>
          <w:lang w:val="en-US"/>
        </w:rPr>
        <w:t>implements</w:t>
      </w:r>
      <w:r w:rsidR="008554B7" w:rsidRPr="007E2681">
        <w:rPr>
          <w:rFonts w:ascii="Arial" w:hAnsi="Arial" w:cs="Arial"/>
          <w:b/>
          <w:sz w:val="40"/>
          <w:szCs w:val="40"/>
          <w:lang w:val="en-US"/>
        </w:rPr>
        <w:t xml:space="preserve"> </w:t>
      </w:r>
      <w:r w:rsidRPr="007E2681">
        <w:rPr>
          <w:rFonts w:ascii="Arial" w:hAnsi="Arial" w:cs="Arial"/>
          <w:b/>
          <w:sz w:val="40"/>
          <w:szCs w:val="40"/>
          <w:lang w:val="en-US"/>
        </w:rPr>
        <w:t xml:space="preserve">lighthouse </w:t>
      </w:r>
      <w:r w:rsidR="002807B7" w:rsidRPr="007E2681">
        <w:rPr>
          <w:rFonts w:ascii="Arial" w:hAnsi="Arial" w:cs="Arial"/>
          <w:b/>
          <w:sz w:val="40"/>
          <w:szCs w:val="40"/>
          <w:lang w:val="en-US"/>
        </w:rPr>
        <w:t xml:space="preserve">hydrogen </w:t>
      </w:r>
      <w:r w:rsidRPr="007E2681">
        <w:rPr>
          <w:rFonts w:ascii="Arial" w:hAnsi="Arial" w:cs="Arial"/>
          <w:b/>
          <w:sz w:val="40"/>
          <w:szCs w:val="40"/>
          <w:lang w:val="en-US"/>
        </w:rPr>
        <w:t xml:space="preserve">project </w:t>
      </w:r>
    </w:p>
    <w:p w14:paraId="42C31B10" w14:textId="77777777" w:rsidR="00474275" w:rsidRPr="007E2681" w:rsidRDefault="00474275" w:rsidP="00B310E1">
      <w:pPr>
        <w:pStyle w:val="Textkrper"/>
        <w:spacing w:before="58" w:line="360" w:lineRule="auto"/>
        <w:rPr>
          <w:b/>
          <w:bCs/>
          <w:iCs/>
          <w:sz w:val="10"/>
          <w:szCs w:val="10"/>
        </w:rPr>
      </w:pPr>
    </w:p>
    <w:p w14:paraId="51F20FB3" w14:textId="60929ED5" w:rsidR="000711B1" w:rsidRPr="007E2681" w:rsidRDefault="007A1B42">
      <w:pPr>
        <w:pStyle w:val="Textkrper"/>
        <w:spacing w:before="58" w:line="360" w:lineRule="auto"/>
        <w:rPr>
          <w:b/>
          <w:bCs/>
          <w:iCs/>
          <w:sz w:val="22"/>
        </w:rPr>
      </w:pPr>
      <w:r w:rsidRPr="007E2681">
        <w:rPr>
          <w:b/>
          <w:bCs/>
          <w:iCs/>
          <w:sz w:val="22"/>
          <w:szCs w:val="22"/>
        </w:rPr>
        <w:t xml:space="preserve">Aschaffenburg, </w:t>
      </w:r>
      <w:r w:rsidR="00BF610C" w:rsidRPr="007E2681">
        <w:rPr>
          <w:b/>
          <w:bCs/>
          <w:iCs/>
          <w:sz w:val="22"/>
          <w:szCs w:val="22"/>
        </w:rPr>
        <w:t>May 11</w:t>
      </w:r>
      <w:r w:rsidR="00432E2D" w:rsidRPr="007E2681">
        <w:rPr>
          <w:b/>
          <w:bCs/>
          <w:iCs/>
          <w:sz w:val="22"/>
          <w:szCs w:val="22"/>
        </w:rPr>
        <w:t xml:space="preserve">, </w:t>
      </w:r>
      <w:r w:rsidR="00C17E0C" w:rsidRPr="007E2681">
        <w:rPr>
          <w:b/>
          <w:bCs/>
          <w:iCs/>
          <w:sz w:val="22"/>
          <w:szCs w:val="22"/>
        </w:rPr>
        <w:t xml:space="preserve">2023 </w:t>
      </w:r>
      <w:r w:rsidR="00BF71F9" w:rsidRPr="007E2681">
        <w:rPr>
          <w:b/>
          <w:bCs/>
          <w:iCs/>
          <w:sz w:val="22"/>
          <w:szCs w:val="22"/>
        </w:rPr>
        <w:t>–</w:t>
      </w:r>
      <w:r w:rsidRPr="007E2681">
        <w:rPr>
          <w:b/>
          <w:bCs/>
          <w:iCs/>
          <w:sz w:val="22"/>
          <w:szCs w:val="22"/>
        </w:rPr>
        <w:t xml:space="preserve"> </w:t>
      </w:r>
      <w:r w:rsidR="00B17558" w:rsidRPr="007E2681">
        <w:rPr>
          <w:b/>
          <w:bCs/>
          <w:iCs/>
          <w:sz w:val="22"/>
          <w:szCs w:val="22"/>
        </w:rPr>
        <w:t>It</w:t>
      </w:r>
      <w:r w:rsidR="00BF71F9" w:rsidRPr="007E2681">
        <w:rPr>
          <w:b/>
          <w:bCs/>
          <w:iCs/>
          <w:sz w:val="22"/>
          <w:szCs w:val="22"/>
        </w:rPr>
        <w:t xml:space="preserve"> </w:t>
      </w:r>
      <w:r w:rsidR="00B17558" w:rsidRPr="007E2681">
        <w:rPr>
          <w:b/>
          <w:bCs/>
          <w:iCs/>
          <w:sz w:val="22"/>
          <w:szCs w:val="22"/>
        </w:rPr>
        <w:t xml:space="preserve">is a </w:t>
      </w:r>
      <w:r w:rsidR="00F341EA" w:rsidRPr="007E2681">
        <w:rPr>
          <w:b/>
          <w:bCs/>
          <w:iCs/>
          <w:sz w:val="22"/>
          <w:szCs w:val="22"/>
        </w:rPr>
        <w:t>pilot</w:t>
      </w:r>
      <w:r w:rsidR="00DB44ED" w:rsidRPr="007E2681">
        <w:rPr>
          <w:b/>
          <w:bCs/>
          <w:iCs/>
          <w:sz w:val="22"/>
          <w:szCs w:val="22"/>
        </w:rPr>
        <w:t xml:space="preserve"> project </w:t>
      </w:r>
      <w:r w:rsidR="00B17558" w:rsidRPr="007E2681">
        <w:rPr>
          <w:b/>
          <w:bCs/>
          <w:iCs/>
          <w:sz w:val="22"/>
          <w:szCs w:val="22"/>
        </w:rPr>
        <w:t xml:space="preserve">that is </w:t>
      </w:r>
      <w:r w:rsidR="007F1CC7" w:rsidRPr="007E2681">
        <w:rPr>
          <w:b/>
          <w:bCs/>
          <w:iCs/>
          <w:sz w:val="22"/>
          <w:szCs w:val="22"/>
        </w:rPr>
        <w:t xml:space="preserve">unparalleled </w:t>
      </w:r>
      <w:r w:rsidR="00A00720" w:rsidRPr="007E2681">
        <w:rPr>
          <w:b/>
          <w:bCs/>
          <w:iCs/>
          <w:sz w:val="22"/>
          <w:szCs w:val="22"/>
        </w:rPr>
        <w:t xml:space="preserve">in this industry </w:t>
      </w:r>
      <w:r w:rsidR="00B17558" w:rsidRPr="007E2681">
        <w:rPr>
          <w:b/>
          <w:bCs/>
          <w:iCs/>
          <w:sz w:val="22"/>
          <w:szCs w:val="22"/>
        </w:rPr>
        <w:t xml:space="preserve">in </w:t>
      </w:r>
      <w:r w:rsidR="00E84A03" w:rsidRPr="007E2681">
        <w:rPr>
          <w:b/>
          <w:bCs/>
          <w:iCs/>
          <w:sz w:val="22"/>
        </w:rPr>
        <w:t xml:space="preserve">Germany and </w:t>
      </w:r>
      <w:r w:rsidR="002116D4" w:rsidRPr="007E2681">
        <w:rPr>
          <w:b/>
          <w:bCs/>
          <w:iCs/>
          <w:sz w:val="22"/>
        </w:rPr>
        <w:t xml:space="preserve">even </w:t>
      </w:r>
      <w:r w:rsidR="00BF71F9" w:rsidRPr="007E2681">
        <w:rPr>
          <w:b/>
          <w:bCs/>
          <w:iCs/>
          <w:sz w:val="22"/>
        </w:rPr>
        <w:t xml:space="preserve">throughout </w:t>
      </w:r>
      <w:r w:rsidR="00E84A03" w:rsidRPr="007E2681">
        <w:rPr>
          <w:b/>
          <w:bCs/>
          <w:iCs/>
          <w:sz w:val="22"/>
        </w:rPr>
        <w:t>Europe</w:t>
      </w:r>
      <w:r w:rsidR="007F1CC7" w:rsidRPr="007E2681">
        <w:rPr>
          <w:b/>
          <w:bCs/>
          <w:iCs/>
          <w:sz w:val="22"/>
          <w:szCs w:val="22"/>
        </w:rPr>
        <w:t xml:space="preserve">: </w:t>
      </w:r>
      <w:r w:rsidR="000146DB" w:rsidRPr="007E2681">
        <w:rPr>
          <w:b/>
          <w:bCs/>
          <w:iCs/>
          <w:sz w:val="22"/>
          <w:szCs w:val="22"/>
        </w:rPr>
        <w:t>Using</w:t>
      </w:r>
      <w:r w:rsidR="00C65A5D" w:rsidRPr="007E2681">
        <w:rPr>
          <w:b/>
          <w:bCs/>
          <w:iCs/>
          <w:sz w:val="22"/>
          <w:szCs w:val="22"/>
        </w:rPr>
        <w:t xml:space="preserve"> its own infrastructure, </w:t>
      </w:r>
      <w:r w:rsidR="006C01B9" w:rsidRPr="007E2681">
        <w:rPr>
          <w:b/>
          <w:bCs/>
          <w:iCs/>
          <w:sz w:val="22"/>
          <w:szCs w:val="22"/>
        </w:rPr>
        <w:t xml:space="preserve">Linde Material Handling (MH) </w:t>
      </w:r>
      <w:r w:rsidR="009B5100" w:rsidRPr="007E2681">
        <w:rPr>
          <w:b/>
          <w:bCs/>
          <w:iCs/>
          <w:sz w:val="22"/>
          <w:szCs w:val="22"/>
        </w:rPr>
        <w:t xml:space="preserve">is </w:t>
      </w:r>
      <w:r w:rsidR="005226B1" w:rsidRPr="007E2681">
        <w:rPr>
          <w:b/>
          <w:bCs/>
          <w:iCs/>
          <w:sz w:val="22"/>
          <w:szCs w:val="22"/>
        </w:rPr>
        <w:t xml:space="preserve">now </w:t>
      </w:r>
      <w:r w:rsidR="00A55FA9" w:rsidRPr="007E2681">
        <w:rPr>
          <w:b/>
          <w:bCs/>
          <w:iCs/>
          <w:sz w:val="22"/>
          <w:szCs w:val="22"/>
        </w:rPr>
        <w:t xml:space="preserve">producing green </w:t>
      </w:r>
      <w:r w:rsidR="003D2E6C" w:rsidRPr="007E2681">
        <w:rPr>
          <w:b/>
          <w:bCs/>
          <w:iCs/>
          <w:sz w:val="22"/>
          <w:szCs w:val="22"/>
        </w:rPr>
        <w:t xml:space="preserve">hydrogen </w:t>
      </w:r>
      <w:r w:rsidR="00DD7593" w:rsidRPr="007E2681">
        <w:rPr>
          <w:b/>
          <w:bCs/>
          <w:iCs/>
          <w:sz w:val="22"/>
          <w:szCs w:val="22"/>
        </w:rPr>
        <w:t xml:space="preserve">to power </w:t>
      </w:r>
      <w:r w:rsidR="00864A20" w:rsidRPr="007E2681">
        <w:rPr>
          <w:b/>
          <w:bCs/>
          <w:iCs/>
          <w:sz w:val="22"/>
          <w:szCs w:val="22"/>
        </w:rPr>
        <w:t xml:space="preserve">21 fuel cell </w:t>
      </w:r>
      <w:r w:rsidR="00DD7593" w:rsidRPr="007E2681">
        <w:rPr>
          <w:b/>
          <w:bCs/>
          <w:iCs/>
          <w:sz w:val="22"/>
          <w:szCs w:val="22"/>
        </w:rPr>
        <w:t xml:space="preserve">forklifts </w:t>
      </w:r>
      <w:r w:rsidR="000146DB" w:rsidRPr="007E2681">
        <w:rPr>
          <w:b/>
          <w:bCs/>
          <w:iCs/>
          <w:sz w:val="22"/>
          <w:szCs w:val="22"/>
        </w:rPr>
        <w:t>of</w:t>
      </w:r>
      <w:r w:rsidR="00DD7593" w:rsidRPr="007E2681">
        <w:rPr>
          <w:b/>
          <w:bCs/>
          <w:iCs/>
          <w:sz w:val="22"/>
          <w:szCs w:val="22"/>
        </w:rPr>
        <w:t xml:space="preserve"> its </w:t>
      </w:r>
      <w:r w:rsidR="000146DB" w:rsidRPr="007E2681">
        <w:rPr>
          <w:b/>
          <w:bCs/>
          <w:iCs/>
          <w:sz w:val="22"/>
          <w:szCs w:val="22"/>
        </w:rPr>
        <w:t xml:space="preserve">in-house </w:t>
      </w:r>
      <w:r w:rsidR="00C70BD5" w:rsidRPr="007E2681">
        <w:rPr>
          <w:b/>
          <w:bCs/>
          <w:iCs/>
          <w:sz w:val="22"/>
          <w:szCs w:val="22"/>
        </w:rPr>
        <w:t>fleet</w:t>
      </w:r>
      <w:r w:rsidR="00A871A9" w:rsidRPr="007E2681">
        <w:rPr>
          <w:b/>
          <w:bCs/>
          <w:iCs/>
          <w:sz w:val="22"/>
          <w:szCs w:val="22"/>
        </w:rPr>
        <w:t xml:space="preserve">. </w:t>
      </w:r>
      <w:r w:rsidR="00345371" w:rsidRPr="007E2681">
        <w:rPr>
          <w:b/>
          <w:bCs/>
          <w:iCs/>
          <w:sz w:val="22"/>
          <w:szCs w:val="22"/>
        </w:rPr>
        <w:t xml:space="preserve">On </w:t>
      </w:r>
      <w:r w:rsidR="00A00720" w:rsidRPr="007E2681">
        <w:rPr>
          <w:b/>
          <w:bCs/>
          <w:iCs/>
          <w:sz w:val="22"/>
          <w:szCs w:val="22"/>
        </w:rPr>
        <w:t xml:space="preserve">Thursday, </w:t>
      </w:r>
      <w:r w:rsidR="00345371" w:rsidRPr="007E2681">
        <w:rPr>
          <w:b/>
          <w:bCs/>
          <w:iCs/>
          <w:sz w:val="22"/>
          <w:szCs w:val="22"/>
        </w:rPr>
        <w:t xml:space="preserve">May 11, the </w:t>
      </w:r>
      <w:r w:rsidR="00E17AED" w:rsidRPr="007E2681">
        <w:rPr>
          <w:b/>
          <w:bCs/>
          <w:iCs/>
          <w:sz w:val="22"/>
          <w:szCs w:val="22"/>
        </w:rPr>
        <w:t xml:space="preserve">new hydrogen production </w:t>
      </w:r>
      <w:r w:rsidR="002807B7" w:rsidRPr="007E2681">
        <w:rPr>
          <w:b/>
          <w:bCs/>
          <w:iCs/>
          <w:sz w:val="22"/>
          <w:szCs w:val="22"/>
        </w:rPr>
        <w:t>facility</w:t>
      </w:r>
      <w:r w:rsidR="00CD37DE" w:rsidRPr="007E2681">
        <w:rPr>
          <w:b/>
          <w:bCs/>
          <w:iCs/>
          <w:sz w:val="22"/>
          <w:szCs w:val="22"/>
        </w:rPr>
        <w:t xml:space="preserve"> and vehicles were </w:t>
      </w:r>
      <w:r w:rsidR="00146D38" w:rsidRPr="007E2681">
        <w:rPr>
          <w:b/>
          <w:bCs/>
          <w:iCs/>
          <w:sz w:val="22"/>
          <w:szCs w:val="22"/>
        </w:rPr>
        <w:t xml:space="preserve">officially </w:t>
      </w:r>
      <w:r w:rsidR="00C02E8F" w:rsidRPr="007E2681">
        <w:rPr>
          <w:b/>
          <w:bCs/>
          <w:iCs/>
          <w:sz w:val="22"/>
          <w:szCs w:val="22"/>
        </w:rPr>
        <w:t>put into operation</w:t>
      </w:r>
      <w:r w:rsidR="00B40583" w:rsidRPr="007E2681">
        <w:rPr>
          <w:b/>
          <w:bCs/>
          <w:iCs/>
          <w:sz w:val="22"/>
          <w:szCs w:val="22"/>
        </w:rPr>
        <w:t xml:space="preserve"> </w:t>
      </w:r>
      <w:r w:rsidR="006D33C5" w:rsidRPr="007E2681">
        <w:rPr>
          <w:b/>
          <w:bCs/>
          <w:iCs/>
          <w:sz w:val="22"/>
          <w:szCs w:val="22"/>
        </w:rPr>
        <w:t xml:space="preserve">at the Aschaffenburg </w:t>
      </w:r>
      <w:r w:rsidR="002807B7" w:rsidRPr="007E2681">
        <w:rPr>
          <w:b/>
          <w:bCs/>
          <w:iCs/>
          <w:sz w:val="22"/>
          <w:szCs w:val="22"/>
        </w:rPr>
        <w:t>site</w:t>
      </w:r>
      <w:r w:rsidR="00327DC0" w:rsidRPr="007E2681">
        <w:rPr>
          <w:b/>
          <w:bCs/>
          <w:iCs/>
          <w:sz w:val="22"/>
          <w:szCs w:val="22"/>
        </w:rPr>
        <w:t xml:space="preserve">. </w:t>
      </w:r>
      <w:r w:rsidR="005A7301" w:rsidRPr="007E2681">
        <w:rPr>
          <w:b/>
          <w:bCs/>
          <w:iCs/>
          <w:sz w:val="22"/>
          <w:szCs w:val="22"/>
        </w:rPr>
        <w:t xml:space="preserve">The </w:t>
      </w:r>
      <w:r w:rsidR="001D6A72" w:rsidRPr="007E2681">
        <w:rPr>
          <w:b/>
          <w:bCs/>
          <w:iCs/>
          <w:sz w:val="22"/>
          <w:szCs w:val="22"/>
        </w:rPr>
        <w:t xml:space="preserve">investment </w:t>
      </w:r>
      <w:r w:rsidR="005A7301" w:rsidRPr="007E2681">
        <w:rPr>
          <w:b/>
          <w:bCs/>
          <w:iCs/>
          <w:sz w:val="22"/>
          <w:szCs w:val="22"/>
        </w:rPr>
        <w:t xml:space="preserve">is </w:t>
      </w:r>
      <w:r w:rsidR="00E17AED" w:rsidRPr="007E2681">
        <w:rPr>
          <w:b/>
          <w:bCs/>
          <w:iCs/>
          <w:sz w:val="22"/>
          <w:szCs w:val="22"/>
        </w:rPr>
        <w:t xml:space="preserve">being </w:t>
      </w:r>
      <w:r w:rsidR="005A7301" w:rsidRPr="007E2681">
        <w:rPr>
          <w:b/>
          <w:bCs/>
          <w:iCs/>
          <w:sz w:val="22"/>
          <w:szCs w:val="22"/>
        </w:rPr>
        <w:t xml:space="preserve">funded </w:t>
      </w:r>
      <w:r w:rsidR="00284649" w:rsidRPr="007E2681">
        <w:rPr>
          <w:b/>
          <w:bCs/>
          <w:iCs/>
          <w:sz w:val="22"/>
          <w:szCs w:val="22"/>
        </w:rPr>
        <w:t xml:space="preserve">by the </w:t>
      </w:r>
      <w:r w:rsidR="00C043B7" w:rsidRPr="007E2681">
        <w:rPr>
          <w:b/>
          <w:bCs/>
          <w:iCs/>
          <w:sz w:val="22"/>
        </w:rPr>
        <w:t>German Federal Ministry of Digital Affairs and Transport (</w:t>
      </w:r>
      <w:r w:rsidR="00FA0474" w:rsidRPr="007E2681">
        <w:rPr>
          <w:b/>
          <w:bCs/>
          <w:iCs/>
          <w:sz w:val="22"/>
        </w:rPr>
        <w:t>BMDV</w:t>
      </w:r>
      <w:r w:rsidR="00FA0474" w:rsidRPr="007E2681">
        <w:rPr>
          <w:b/>
          <w:bCs/>
          <w:iCs/>
          <w:sz w:val="22"/>
          <w:szCs w:val="22"/>
        </w:rPr>
        <w:t>)</w:t>
      </w:r>
      <w:r w:rsidR="005A7301" w:rsidRPr="007E2681">
        <w:rPr>
          <w:b/>
          <w:bCs/>
          <w:iCs/>
          <w:sz w:val="22"/>
          <w:szCs w:val="22"/>
        </w:rPr>
        <w:t xml:space="preserve">, </w:t>
      </w:r>
      <w:r w:rsidR="00DA0FFC" w:rsidRPr="007E2681">
        <w:rPr>
          <w:b/>
          <w:bCs/>
          <w:iCs/>
          <w:sz w:val="22"/>
          <w:szCs w:val="22"/>
        </w:rPr>
        <w:t>coordinated by NOW GmbH and implemented by Project Management Jülich (PtJ)</w:t>
      </w:r>
      <w:r w:rsidR="005A7301" w:rsidRPr="007E2681">
        <w:rPr>
          <w:b/>
          <w:bCs/>
          <w:iCs/>
          <w:sz w:val="22"/>
          <w:szCs w:val="22"/>
        </w:rPr>
        <w:t xml:space="preserve">. The </w:t>
      </w:r>
      <w:r w:rsidR="00C02E8F" w:rsidRPr="007E2681">
        <w:rPr>
          <w:b/>
          <w:bCs/>
          <w:iCs/>
          <w:sz w:val="22"/>
          <w:szCs w:val="22"/>
        </w:rPr>
        <w:t>goal</w:t>
      </w:r>
      <w:r w:rsidR="005A7301" w:rsidRPr="007E2681">
        <w:rPr>
          <w:b/>
          <w:bCs/>
          <w:iCs/>
          <w:sz w:val="22"/>
          <w:szCs w:val="22"/>
        </w:rPr>
        <w:t xml:space="preserve"> is </w:t>
      </w:r>
      <w:r w:rsidR="00761ADE" w:rsidRPr="007E2681">
        <w:rPr>
          <w:b/>
          <w:bCs/>
          <w:iCs/>
          <w:sz w:val="22"/>
          <w:szCs w:val="22"/>
        </w:rPr>
        <w:t xml:space="preserve">to </w:t>
      </w:r>
      <w:r w:rsidR="00C02E8F" w:rsidRPr="007E2681">
        <w:rPr>
          <w:b/>
          <w:bCs/>
          <w:iCs/>
          <w:sz w:val="22"/>
        </w:rPr>
        <w:t>gain</w:t>
      </w:r>
      <w:r w:rsidR="00D87F78" w:rsidRPr="007E2681">
        <w:rPr>
          <w:b/>
          <w:bCs/>
          <w:iCs/>
          <w:sz w:val="22"/>
        </w:rPr>
        <w:t xml:space="preserve"> </w:t>
      </w:r>
      <w:r w:rsidR="00983A67" w:rsidRPr="007E2681">
        <w:rPr>
          <w:b/>
          <w:bCs/>
          <w:iCs/>
          <w:sz w:val="22"/>
        </w:rPr>
        <w:t xml:space="preserve">experience </w:t>
      </w:r>
      <w:r w:rsidR="002E54E1" w:rsidRPr="007E2681">
        <w:rPr>
          <w:b/>
          <w:bCs/>
          <w:iCs/>
          <w:sz w:val="22"/>
        </w:rPr>
        <w:t xml:space="preserve">and </w:t>
      </w:r>
      <w:r w:rsidR="00D47323" w:rsidRPr="007E2681">
        <w:rPr>
          <w:b/>
          <w:bCs/>
          <w:iCs/>
          <w:sz w:val="22"/>
        </w:rPr>
        <w:t>build up expert</w:t>
      </w:r>
      <w:r w:rsidR="00C02E8F" w:rsidRPr="007E2681">
        <w:rPr>
          <w:b/>
          <w:bCs/>
          <w:iCs/>
          <w:sz w:val="22"/>
        </w:rPr>
        <w:t>ise</w:t>
      </w:r>
      <w:r w:rsidR="00D47323" w:rsidRPr="007E2681">
        <w:rPr>
          <w:b/>
          <w:bCs/>
          <w:iCs/>
          <w:sz w:val="22"/>
        </w:rPr>
        <w:t xml:space="preserve"> in order </w:t>
      </w:r>
      <w:r w:rsidR="002E54E1" w:rsidRPr="007E2681">
        <w:rPr>
          <w:b/>
          <w:bCs/>
          <w:iCs/>
          <w:sz w:val="22"/>
        </w:rPr>
        <w:t xml:space="preserve">to be able to provide </w:t>
      </w:r>
      <w:r w:rsidR="00D87F78" w:rsidRPr="007E2681">
        <w:rPr>
          <w:b/>
          <w:bCs/>
          <w:iCs/>
          <w:sz w:val="22"/>
        </w:rPr>
        <w:t xml:space="preserve">customers with </w:t>
      </w:r>
      <w:r w:rsidR="00CD31D0" w:rsidRPr="007E2681">
        <w:rPr>
          <w:b/>
          <w:bCs/>
          <w:iCs/>
          <w:sz w:val="22"/>
        </w:rPr>
        <w:t xml:space="preserve">comprehensive </w:t>
      </w:r>
      <w:r w:rsidR="000A2A91" w:rsidRPr="007E2681">
        <w:rPr>
          <w:b/>
          <w:bCs/>
          <w:iCs/>
          <w:sz w:val="22"/>
        </w:rPr>
        <w:t xml:space="preserve">advice </w:t>
      </w:r>
      <w:r w:rsidR="00FF307C" w:rsidRPr="007E2681">
        <w:rPr>
          <w:b/>
          <w:bCs/>
          <w:iCs/>
          <w:sz w:val="22"/>
        </w:rPr>
        <w:t xml:space="preserve">and support on the </w:t>
      </w:r>
      <w:r w:rsidR="00A02353" w:rsidRPr="007E2681">
        <w:rPr>
          <w:b/>
          <w:bCs/>
          <w:iCs/>
          <w:sz w:val="22"/>
        </w:rPr>
        <w:t xml:space="preserve">use of </w:t>
      </w:r>
      <w:r w:rsidR="007D0EFD" w:rsidRPr="007E2681">
        <w:rPr>
          <w:b/>
          <w:bCs/>
          <w:iCs/>
          <w:sz w:val="22"/>
        </w:rPr>
        <w:t xml:space="preserve">hydrogen </w:t>
      </w:r>
      <w:r w:rsidR="00A02353" w:rsidRPr="007E2681">
        <w:rPr>
          <w:b/>
          <w:bCs/>
          <w:iCs/>
          <w:sz w:val="22"/>
        </w:rPr>
        <w:t>in material</w:t>
      </w:r>
      <w:r w:rsidR="00245DA8" w:rsidRPr="007E2681">
        <w:rPr>
          <w:b/>
          <w:bCs/>
          <w:iCs/>
          <w:sz w:val="22"/>
        </w:rPr>
        <w:t xml:space="preserve"> flow processes</w:t>
      </w:r>
      <w:r w:rsidR="000A2A91" w:rsidRPr="007E2681">
        <w:rPr>
          <w:b/>
          <w:bCs/>
          <w:iCs/>
          <w:sz w:val="22"/>
        </w:rPr>
        <w:t xml:space="preserve">. </w:t>
      </w:r>
      <w:r w:rsidR="00A138D8" w:rsidRPr="007E2681">
        <w:rPr>
          <w:b/>
          <w:bCs/>
          <w:iCs/>
          <w:sz w:val="22"/>
        </w:rPr>
        <w:t xml:space="preserve"> </w:t>
      </w:r>
    </w:p>
    <w:p w14:paraId="4E512C87" w14:textId="77777777" w:rsidR="0064208F" w:rsidRPr="007E2681" w:rsidRDefault="0064208F" w:rsidP="00B310E1">
      <w:pPr>
        <w:pStyle w:val="Textkrper"/>
        <w:spacing w:before="58" w:line="360" w:lineRule="auto"/>
        <w:rPr>
          <w:b/>
          <w:bCs/>
          <w:iCs/>
          <w:sz w:val="16"/>
          <w:szCs w:val="16"/>
        </w:rPr>
      </w:pPr>
    </w:p>
    <w:p w14:paraId="1B262377" w14:textId="664DA344" w:rsidR="000711B1" w:rsidRPr="007E2681" w:rsidRDefault="00C02E8F">
      <w:pPr>
        <w:autoSpaceDE w:val="0"/>
        <w:autoSpaceDN w:val="0"/>
        <w:adjustRightInd w:val="0"/>
        <w:spacing w:line="360" w:lineRule="auto"/>
        <w:rPr>
          <w:rFonts w:ascii="Arial" w:hAnsi="Arial" w:cs="Arial"/>
          <w:sz w:val="22"/>
          <w:lang w:val="en-US"/>
        </w:rPr>
      </w:pPr>
      <w:r w:rsidRPr="007E2681">
        <w:rPr>
          <w:rFonts w:ascii="Arial" w:hAnsi="Arial" w:cs="Arial"/>
          <w:sz w:val="22"/>
          <w:szCs w:val="22"/>
          <w:lang w:val="en-US"/>
        </w:rPr>
        <w:t>“</w:t>
      </w:r>
      <w:r w:rsidR="00EF0442" w:rsidRPr="007E2681">
        <w:rPr>
          <w:rFonts w:ascii="Arial" w:hAnsi="Arial" w:cs="Arial"/>
          <w:sz w:val="22"/>
          <w:szCs w:val="22"/>
          <w:lang w:val="en-US"/>
        </w:rPr>
        <w:t xml:space="preserve">The topic of energy </w:t>
      </w:r>
      <w:r w:rsidR="00C334DD" w:rsidRPr="007E2681">
        <w:rPr>
          <w:rFonts w:ascii="Arial" w:hAnsi="Arial" w:cs="Arial"/>
          <w:sz w:val="22"/>
          <w:szCs w:val="22"/>
          <w:lang w:val="en-US"/>
        </w:rPr>
        <w:t xml:space="preserve">is </w:t>
      </w:r>
      <w:r w:rsidR="00A76C5C" w:rsidRPr="007E2681">
        <w:rPr>
          <w:rFonts w:ascii="Arial" w:hAnsi="Arial" w:cs="Arial"/>
          <w:sz w:val="22"/>
          <w:szCs w:val="22"/>
          <w:lang w:val="en-US"/>
        </w:rPr>
        <w:t xml:space="preserve">emerging </w:t>
      </w:r>
      <w:r w:rsidR="00D40009" w:rsidRPr="007E2681">
        <w:rPr>
          <w:rFonts w:ascii="Arial" w:hAnsi="Arial" w:cs="Arial"/>
          <w:sz w:val="22"/>
          <w:szCs w:val="22"/>
          <w:lang w:val="en-US"/>
        </w:rPr>
        <w:t xml:space="preserve">as one </w:t>
      </w:r>
      <w:r w:rsidR="00431713" w:rsidRPr="007E2681">
        <w:rPr>
          <w:rFonts w:ascii="Arial" w:hAnsi="Arial" w:cs="Arial"/>
          <w:sz w:val="22"/>
          <w:szCs w:val="22"/>
          <w:lang w:val="en-US"/>
        </w:rPr>
        <w:t xml:space="preserve">of the </w:t>
      </w:r>
      <w:r w:rsidR="00D40009" w:rsidRPr="007E2681">
        <w:rPr>
          <w:rFonts w:ascii="Arial" w:hAnsi="Arial" w:cs="Arial"/>
          <w:sz w:val="22"/>
          <w:szCs w:val="22"/>
          <w:lang w:val="en-US"/>
        </w:rPr>
        <w:t xml:space="preserve">major </w:t>
      </w:r>
      <w:r w:rsidR="00BE1286" w:rsidRPr="007E2681">
        <w:rPr>
          <w:rFonts w:ascii="Arial" w:hAnsi="Arial" w:cs="Arial"/>
          <w:sz w:val="22"/>
          <w:szCs w:val="22"/>
          <w:lang w:val="en-US"/>
        </w:rPr>
        <w:t xml:space="preserve">challenges of this decade </w:t>
      </w:r>
      <w:r w:rsidR="000304EC" w:rsidRPr="007E2681">
        <w:rPr>
          <w:rFonts w:ascii="Arial" w:hAnsi="Arial" w:cs="Arial"/>
          <w:sz w:val="22"/>
          <w:szCs w:val="22"/>
          <w:lang w:val="en-US"/>
        </w:rPr>
        <w:t>and beyond,</w:t>
      </w:r>
      <w:r w:rsidRPr="007E2681">
        <w:rPr>
          <w:rFonts w:ascii="Arial" w:hAnsi="Arial" w:cs="Arial"/>
          <w:sz w:val="22"/>
          <w:szCs w:val="22"/>
          <w:lang w:val="en-US"/>
        </w:rPr>
        <w:t>”</w:t>
      </w:r>
      <w:r w:rsidR="008202E6" w:rsidRPr="007E2681">
        <w:rPr>
          <w:rFonts w:ascii="Arial" w:hAnsi="Arial" w:cs="Arial"/>
          <w:sz w:val="22"/>
          <w:szCs w:val="22"/>
          <w:lang w:val="en-US"/>
        </w:rPr>
        <w:t xml:space="preserve"> </w:t>
      </w:r>
      <w:r w:rsidR="004B51FD" w:rsidRPr="007E2681">
        <w:rPr>
          <w:rFonts w:ascii="Arial" w:hAnsi="Arial" w:cs="Arial"/>
          <w:sz w:val="22"/>
          <w:szCs w:val="22"/>
          <w:lang w:val="en-US"/>
        </w:rPr>
        <w:t>Stefan Prokosch, Senior Vice President Brand Management Linde Material Handling</w:t>
      </w:r>
      <w:r w:rsidR="00A543CC" w:rsidRPr="007E2681">
        <w:rPr>
          <w:rFonts w:ascii="Arial" w:hAnsi="Arial" w:cs="Arial"/>
          <w:sz w:val="22"/>
          <w:szCs w:val="22"/>
          <w:lang w:val="en-US"/>
        </w:rPr>
        <w:t xml:space="preserve">, </w:t>
      </w:r>
      <w:r w:rsidR="000146DB" w:rsidRPr="007E2681">
        <w:rPr>
          <w:rFonts w:ascii="Arial" w:hAnsi="Arial" w:cs="Arial"/>
          <w:sz w:val="22"/>
          <w:szCs w:val="22"/>
          <w:lang w:val="en-US"/>
        </w:rPr>
        <w:t xml:space="preserve">said </w:t>
      </w:r>
      <w:r w:rsidR="004B51FD" w:rsidRPr="007E2681">
        <w:rPr>
          <w:rFonts w:ascii="Arial" w:hAnsi="Arial" w:cs="Arial"/>
          <w:sz w:val="22"/>
          <w:szCs w:val="22"/>
          <w:lang w:val="en-US"/>
        </w:rPr>
        <w:t xml:space="preserve">at the </w:t>
      </w:r>
      <w:r w:rsidR="00146D38" w:rsidRPr="007E2681">
        <w:rPr>
          <w:rFonts w:ascii="Arial" w:hAnsi="Arial" w:cs="Arial"/>
          <w:sz w:val="22"/>
          <w:szCs w:val="22"/>
          <w:lang w:val="en-US"/>
        </w:rPr>
        <w:t>inauguration</w:t>
      </w:r>
      <w:r w:rsidR="004B51FD" w:rsidRPr="007E2681">
        <w:rPr>
          <w:rFonts w:ascii="Arial" w:hAnsi="Arial" w:cs="Arial"/>
          <w:sz w:val="22"/>
          <w:szCs w:val="22"/>
          <w:lang w:val="en-US"/>
        </w:rPr>
        <w:t xml:space="preserve"> ceremony. </w:t>
      </w:r>
      <w:r w:rsidR="00146D38" w:rsidRPr="007E2681">
        <w:rPr>
          <w:rFonts w:ascii="Arial" w:hAnsi="Arial" w:cs="Arial"/>
          <w:sz w:val="22"/>
          <w:szCs w:val="22"/>
          <w:lang w:val="en-US"/>
        </w:rPr>
        <w:t>“</w:t>
      </w:r>
      <w:r w:rsidR="00986873" w:rsidRPr="007E2681">
        <w:rPr>
          <w:rFonts w:ascii="Arial" w:hAnsi="Arial" w:cs="Arial"/>
          <w:sz w:val="22"/>
          <w:szCs w:val="22"/>
          <w:lang w:val="en-US"/>
        </w:rPr>
        <w:t xml:space="preserve">In our search for </w:t>
      </w:r>
      <w:r w:rsidR="00146D38" w:rsidRPr="007E2681">
        <w:rPr>
          <w:rFonts w:ascii="Arial" w:hAnsi="Arial" w:cs="Arial"/>
          <w:sz w:val="22"/>
          <w:szCs w:val="22"/>
          <w:lang w:val="en-US"/>
        </w:rPr>
        <w:t>potential</w:t>
      </w:r>
      <w:r w:rsidR="00F11F5E" w:rsidRPr="007E2681">
        <w:rPr>
          <w:rFonts w:ascii="Arial" w:hAnsi="Arial" w:cs="Arial"/>
          <w:sz w:val="22"/>
          <w:szCs w:val="22"/>
          <w:lang w:val="en-US"/>
        </w:rPr>
        <w:t xml:space="preserve"> </w:t>
      </w:r>
      <w:r w:rsidR="002E6E92" w:rsidRPr="007E2681">
        <w:rPr>
          <w:rFonts w:ascii="Arial" w:hAnsi="Arial" w:cs="Arial"/>
          <w:sz w:val="22"/>
          <w:szCs w:val="22"/>
          <w:lang w:val="en-US"/>
        </w:rPr>
        <w:t xml:space="preserve">solutions, </w:t>
      </w:r>
      <w:r w:rsidR="00877846" w:rsidRPr="007E2681">
        <w:rPr>
          <w:rFonts w:ascii="Arial" w:hAnsi="Arial" w:cs="Arial"/>
          <w:sz w:val="22"/>
          <w:szCs w:val="22"/>
          <w:lang w:val="en-US"/>
        </w:rPr>
        <w:t xml:space="preserve">we </w:t>
      </w:r>
      <w:r w:rsidR="00900C81" w:rsidRPr="007E2681">
        <w:rPr>
          <w:rFonts w:ascii="Arial" w:hAnsi="Arial" w:cs="Arial"/>
          <w:sz w:val="22"/>
          <w:szCs w:val="22"/>
          <w:lang w:val="en-US"/>
        </w:rPr>
        <w:t>identified</w:t>
      </w:r>
      <w:r w:rsidR="00877846" w:rsidRPr="007E2681">
        <w:rPr>
          <w:rFonts w:ascii="Arial" w:hAnsi="Arial" w:cs="Arial"/>
          <w:sz w:val="22"/>
          <w:szCs w:val="22"/>
          <w:lang w:val="en-US"/>
        </w:rPr>
        <w:t xml:space="preserve"> </w:t>
      </w:r>
      <w:r w:rsidR="00B87A86" w:rsidRPr="007E2681">
        <w:rPr>
          <w:rFonts w:ascii="Arial" w:hAnsi="Arial" w:cs="Arial"/>
          <w:sz w:val="22"/>
          <w:szCs w:val="22"/>
          <w:lang w:val="en-US"/>
        </w:rPr>
        <w:t>hydrogen as an option in the energy mix of the future.</w:t>
      </w:r>
      <w:r w:rsidR="00146D38" w:rsidRPr="007E2681">
        <w:rPr>
          <w:rFonts w:ascii="Arial" w:hAnsi="Arial" w:cs="Arial"/>
          <w:sz w:val="22"/>
          <w:szCs w:val="22"/>
          <w:lang w:val="en-US"/>
        </w:rPr>
        <w:t>”</w:t>
      </w:r>
      <w:r w:rsidR="00E52E6F" w:rsidRPr="007E2681">
        <w:rPr>
          <w:rFonts w:ascii="Arial" w:hAnsi="Arial" w:cs="Arial"/>
          <w:sz w:val="22"/>
          <w:szCs w:val="22"/>
          <w:lang w:val="en-US"/>
        </w:rPr>
        <w:t xml:space="preserve"> </w:t>
      </w:r>
      <w:r w:rsidR="00900C81" w:rsidRPr="007E2681">
        <w:rPr>
          <w:rFonts w:ascii="Arial" w:hAnsi="Arial" w:cs="Arial"/>
          <w:sz w:val="22"/>
          <w:szCs w:val="22"/>
          <w:lang w:val="en-US"/>
        </w:rPr>
        <w:t>He pointed out that t</w:t>
      </w:r>
      <w:r w:rsidR="00B65E39" w:rsidRPr="007E2681">
        <w:rPr>
          <w:rFonts w:ascii="Arial" w:hAnsi="Arial" w:cs="Arial"/>
          <w:sz w:val="22"/>
          <w:szCs w:val="22"/>
          <w:lang w:val="en-US"/>
        </w:rPr>
        <w:t>his appl</w:t>
      </w:r>
      <w:r w:rsidR="005E4880" w:rsidRPr="007E2681">
        <w:rPr>
          <w:rFonts w:ascii="Arial" w:hAnsi="Arial" w:cs="Arial"/>
          <w:sz w:val="22"/>
          <w:szCs w:val="22"/>
          <w:lang w:val="en-US"/>
        </w:rPr>
        <w:t>ie</w:t>
      </w:r>
      <w:r w:rsidR="00900C81" w:rsidRPr="007E2681">
        <w:rPr>
          <w:rFonts w:ascii="Arial" w:hAnsi="Arial" w:cs="Arial"/>
          <w:sz w:val="22"/>
          <w:szCs w:val="22"/>
          <w:lang w:val="en-US"/>
        </w:rPr>
        <w:t>d</w:t>
      </w:r>
      <w:r w:rsidR="00B65E39" w:rsidRPr="007E2681">
        <w:rPr>
          <w:rFonts w:ascii="Arial" w:hAnsi="Arial" w:cs="Arial"/>
          <w:sz w:val="22"/>
          <w:szCs w:val="22"/>
          <w:lang w:val="en-US"/>
        </w:rPr>
        <w:t xml:space="preserve"> </w:t>
      </w:r>
      <w:r w:rsidR="00900C81" w:rsidRPr="007E2681">
        <w:rPr>
          <w:rFonts w:ascii="Arial" w:hAnsi="Arial" w:cs="Arial"/>
          <w:sz w:val="22"/>
          <w:szCs w:val="22"/>
          <w:lang w:val="en-US"/>
        </w:rPr>
        <w:t>especially to</w:t>
      </w:r>
      <w:r w:rsidR="00B65E39" w:rsidRPr="007E2681">
        <w:rPr>
          <w:rFonts w:ascii="Arial" w:hAnsi="Arial" w:cs="Arial"/>
          <w:sz w:val="22"/>
          <w:szCs w:val="22"/>
          <w:lang w:val="en-US"/>
        </w:rPr>
        <w:t xml:space="preserve"> </w:t>
      </w:r>
      <w:r w:rsidR="005C5482" w:rsidRPr="007E2681">
        <w:rPr>
          <w:rFonts w:ascii="Arial" w:hAnsi="Arial" w:cs="Arial"/>
          <w:sz w:val="22"/>
          <w:szCs w:val="22"/>
          <w:lang w:val="en-US"/>
        </w:rPr>
        <w:t xml:space="preserve">applications in </w:t>
      </w:r>
      <w:r w:rsidR="00057684" w:rsidRPr="007E2681">
        <w:rPr>
          <w:rFonts w:ascii="Arial" w:hAnsi="Arial" w:cs="Arial"/>
          <w:sz w:val="22"/>
          <w:szCs w:val="22"/>
          <w:lang w:val="en-US"/>
        </w:rPr>
        <w:t xml:space="preserve">intralogistics, </w:t>
      </w:r>
      <w:r w:rsidR="00B65E39" w:rsidRPr="007E2681">
        <w:rPr>
          <w:rFonts w:ascii="Arial" w:hAnsi="Arial" w:cs="Arial"/>
          <w:sz w:val="22"/>
          <w:szCs w:val="22"/>
          <w:lang w:val="en-US"/>
        </w:rPr>
        <w:t xml:space="preserve">because, in </w:t>
      </w:r>
      <w:r w:rsidR="00F12FBA" w:rsidRPr="007E2681">
        <w:rPr>
          <w:rFonts w:ascii="Arial" w:hAnsi="Arial" w:cs="Arial"/>
          <w:sz w:val="22"/>
          <w:szCs w:val="22"/>
          <w:lang w:val="en-US"/>
        </w:rPr>
        <w:t xml:space="preserve">addition to </w:t>
      </w:r>
      <w:r w:rsidR="00095515" w:rsidRPr="007E2681">
        <w:rPr>
          <w:rFonts w:ascii="Arial" w:hAnsi="Arial" w:cs="Arial"/>
          <w:sz w:val="22"/>
          <w:szCs w:val="22"/>
          <w:lang w:val="en-US"/>
        </w:rPr>
        <w:t xml:space="preserve">potential climate neutrality, the </w:t>
      </w:r>
      <w:r w:rsidR="00A211DD" w:rsidRPr="007E2681">
        <w:rPr>
          <w:rFonts w:ascii="Arial" w:hAnsi="Arial" w:cs="Arial"/>
          <w:sz w:val="22"/>
          <w:szCs w:val="22"/>
          <w:lang w:val="en-US"/>
        </w:rPr>
        <w:t xml:space="preserve">rapid refueling of industrial trucks </w:t>
      </w:r>
      <w:r w:rsidR="00A93FDA" w:rsidRPr="007E2681">
        <w:rPr>
          <w:rFonts w:ascii="Arial" w:hAnsi="Arial" w:cs="Arial"/>
          <w:sz w:val="22"/>
          <w:szCs w:val="22"/>
          <w:lang w:val="en-US"/>
        </w:rPr>
        <w:t xml:space="preserve">with hydrogen </w:t>
      </w:r>
      <w:r w:rsidR="005F7315" w:rsidRPr="007E2681">
        <w:rPr>
          <w:rFonts w:ascii="Arial" w:hAnsi="Arial" w:cs="Arial"/>
          <w:sz w:val="22"/>
          <w:szCs w:val="22"/>
          <w:lang w:val="en-US"/>
        </w:rPr>
        <w:t xml:space="preserve">during intensive multi-shift operations </w:t>
      </w:r>
      <w:r w:rsidR="005E4880" w:rsidRPr="007E2681">
        <w:rPr>
          <w:rFonts w:ascii="Arial" w:hAnsi="Arial" w:cs="Arial"/>
          <w:sz w:val="22"/>
          <w:szCs w:val="22"/>
          <w:lang w:val="en-US"/>
        </w:rPr>
        <w:t>pose</w:t>
      </w:r>
      <w:r w:rsidR="00900C81" w:rsidRPr="007E2681">
        <w:rPr>
          <w:rFonts w:ascii="Arial" w:hAnsi="Arial" w:cs="Arial"/>
          <w:sz w:val="22"/>
          <w:szCs w:val="22"/>
          <w:lang w:val="en-US"/>
        </w:rPr>
        <w:t>d</w:t>
      </w:r>
      <w:r w:rsidR="005F7315" w:rsidRPr="007E2681">
        <w:rPr>
          <w:rFonts w:ascii="Arial" w:hAnsi="Arial" w:cs="Arial"/>
          <w:sz w:val="22"/>
          <w:szCs w:val="22"/>
          <w:lang w:val="en-US"/>
        </w:rPr>
        <w:t xml:space="preserve"> </w:t>
      </w:r>
      <w:r w:rsidR="00DC3FE1" w:rsidRPr="007E2681">
        <w:rPr>
          <w:rFonts w:ascii="Arial" w:hAnsi="Arial" w:cs="Arial"/>
          <w:sz w:val="22"/>
          <w:szCs w:val="22"/>
          <w:lang w:val="en-US"/>
        </w:rPr>
        <w:t>a major</w:t>
      </w:r>
      <w:r w:rsidR="000146DB" w:rsidRPr="007E2681">
        <w:rPr>
          <w:rFonts w:ascii="Arial" w:hAnsi="Arial" w:cs="Arial"/>
          <w:sz w:val="22"/>
          <w:szCs w:val="22"/>
          <w:lang w:val="en-US"/>
        </w:rPr>
        <w:t xml:space="preserve"> </w:t>
      </w:r>
      <w:r w:rsidR="00DC3FE1" w:rsidRPr="007E2681">
        <w:rPr>
          <w:rFonts w:ascii="Arial" w:hAnsi="Arial" w:cs="Arial"/>
          <w:sz w:val="22"/>
          <w:szCs w:val="22"/>
          <w:lang w:val="en-US"/>
        </w:rPr>
        <w:t>advantage</w:t>
      </w:r>
      <w:r w:rsidR="003502E6" w:rsidRPr="007E2681">
        <w:rPr>
          <w:rFonts w:ascii="Arial" w:hAnsi="Arial" w:cs="Arial"/>
          <w:sz w:val="22"/>
          <w:szCs w:val="22"/>
          <w:lang w:val="en-US"/>
        </w:rPr>
        <w:t xml:space="preserve">. </w:t>
      </w:r>
      <w:r w:rsidR="005E4880" w:rsidRPr="007E2681">
        <w:rPr>
          <w:rFonts w:ascii="Arial" w:hAnsi="Arial" w:cs="Arial"/>
          <w:sz w:val="22"/>
          <w:szCs w:val="22"/>
          <w:lang w:val="en-US"/>
        </w:rPr>
        <w:t>“</w:t>
      </w:r>
      <w:r w:rsidR="006B3B45" w:rsidRPr="007E2681">
        <w:rPr>
          <w:rFonts w:ascii="Arial" w:hAnsi="Arial" w:cs="Arial"/>
          <w:sz w:val="22"/>
          <w:szCs w:val="22"/>
          <w:lang w:val="en-US"/>
        </w:rPr>
        <w:t xml:space="preserve">A three-minute </w:t>
      </w:r>
      <w:r w:rsidR="006243CC" w:rsidRPr="007E2681">
        <w:rPr>
          <w:rFonts w:ascii="Arial" w:hAnsi="Arial" w:cs="Arial"/>
          <w:sz w:val="22"/>
          <w:szCs w:val="22"/>
          <w:lang w:val="en-US"/>
        </w:rPr>
        <w:t xml:space="preserve">refueling time </w:t>
      </w:r>
      <w:r w:rsidR="001F4337" w:rsidRPr="007E2681">
        <w:rPr>
          <w:rFonts w:ascii="Arial" w:hAnsi="Arial" w:cs="Arial"/>
          <w:sz w:val="22"/>
          <w:szCs w:val="22"/>
          <w:lang w:val="en-US"/>
        </w:rPr>
        <w:t xml:space="preserve">corresponds to </w:t>
      </w:r>
      <w:r w:rsidR="006243CC" w:rsidRPr="007E2681">
        <w:rPr>
          <w:rFonts w:ascii="Arial" w:hAnsi="Arial" w:cs="Arial"/>
          <w:sz w:val="22"/>
          <w:szCs w:val="22"/>
          <w:lang w:val="en-US"/>
        </w:rPr>
        <w:t xml:space="preserve">a comparable charging power of about </w:t>
      </w:r>
      <w:r w:rsidR="00845D85" w:rsidRPr="007E2681">
        <w:rPr>
          <w:rFonts w:ascii="Arial" w:hAnsi="Arial" w:cs="Arial"/>
          <w:sz w:val="22"/>
          <w:szCs w:val="22"/>
          <w:lang w:val="en-US"/>
        </w:rPr>
        <w:t xml:space="preserve">480 </w:t>
      </w:r>
      <w:r w:rsidR="006243CC" w:rsidRPr="007E2681">
        <w:rPr>
          <w:rFonts w:ascii="Arial" w:hAnsi="Arial" w:cs="Arial"/>
          <w:sz w:val="22"/>
          <w:szCs w:val="22"/>
          <w:lang w:val="en-US"/>
        </w:rPr>
        <w:t>kW,</w:t>
      </w:r>
      <w:r w:rsidR="005E4880" w:rsidRPr="007E2681">
        <w:rPr>
          <w:rFonts w:ascii="Arial" w:hAnsi="Arial" w:cs="Arial"/>
          <w:sz w:val="22"/>
          <w:szCs w:val="22"/>
          <w:lang w:val="en-US"/>
        </w:rPr>
        <w:t>”</w:t>
      </w:r>
      <w:r w:rsidR="00A00140" w:rsidRPr="007E2681">
        <w:rPr>
          <w:rFonts w:ascii="Arial" w:hAnsi="Arial" w:cs="Arial"/>
          <w:sz w:val="22"/>
          <w:szCs w:val="22"/>
          <w:lang w:val="en-US"/>
        </w:rPr>
        <w:t xml:space="preserve"> </w:t>
      </w:r>
      <w:r w:rsidR="005E4880" w:rsidRPr="007E2681">
        <w:rPr>
          <w:rFonts w:ascii="Arial" w:hAnsi="Arial" w:cs="Arial"/>
          <w:sz w:val="22"/>
          <w:szCs w:val="22"/>
          <w:lang w:val="en-US"/>
        </w:rPr>
        <w:t>he</w:t>
      </w:r>
      <w:r w:rsidR="00774C16" w:rsidRPr="007E2681">
        <w:rPr>
          <w:rFonts w:ascii="Arial" w:hAnsi="Arial" w:cs="Arial"/>
          <w:sz w:val="22"/>
          <w:szCs w:val="22"/>
          <w:lang w:val="en-US"/>
        </w:rPr>
        <w:t xml:space="preserve"> </w:t>
      </w:r>
      <w:r w:rsidR="005E4880" w:rsidRPr="007E2681">
        <w:rPr>
          <w:rFonts w:ascii="Arial" w:hAnsi="Arial" w:cs="Arial"/>
          <w:sz w:val="22"/>
          <w:szCs w:val="22"/>
          <w:lang w:val="en-US"/>
        </w:rPr>
        <w:t>explained</w:t>
      </w:r>
      <w:r w:rsidR="006243CC" w:rsidRPr="007E2681">
        <w:rPr>
          <w:rFonts w:ascii="Arial" w:hAnsi="Arial" w:cs="Arial"/>
          <w:sz w:val="22"/>
          <w:szCs w:val="22"/>
          <w:lang w:val="en-US"/>
        </w:rPr>
        <w:t xml:space="preserve">. In addition, </w:t>
      </w:r>
      <w:r w:rsidR="00774C16" w:rsidRPr="007E2681">
        <w:rPr>
          <w:rFonts w:ascii="Arial" w:hAnsi="Arial" w:cs="Arial"/>
          <w:sz w:val="22"/>
          <w:szCs w:val="22"/>
          <w:lang w:val="en-US"/>
        </w:rPr>
        <w:t>th</w:t>
      </w:r>
      <w:r w:rsidR="005E4880" w:rsidRPr="007E2681">
        <w:rPr>
          <w:rFonts w:ascii="Arial" w:hAnsi="Arial" w:cs="Arial"/>
          <w:sz w:val="22"/>
          <w:szCs w:val="22"/>
          <w:lang w:val="en-US"/>
        </w:rPr>
        <w:t>e</w:t>
      </w:r>
      <w:r w:rsidR="00774C16" w:rsidRPr="007E2681">
        <w:rPr>
          <w:rFonts w:ascii="Arial" w:hAnsi="Arial" w:cs="Arial"/>
          <w:sz w:val="22"/>
          <w:szCs w:val="22"/>
          <w:lang w:val="en-US"/>
        </w:rPr>
        <w:t xml:space="preserve"> energy carrier </w:t>
      </w:r>
      <w:r w:rsidR="008C7E0F" w:rsidRPr="007E2681">
        <w:rPr>
          <w:rFonts w:ascii="Arial" w:hAnsi="Arial" w:cs="Arial"/>
          <w:sz w:val="22"/>
          <w:szCs w:val="22"/>
          <w:lang w:val="en-US"/>
        </w:rPr>
        <w:t xml:space="preserve">could </w:t>
      </w:r>
      <w:r w:rsidR="004168AF" w:rsidRPr="007E2681">
        <w:rPr>
          <w:rFonts w:ascii="Arial" w:hAnsi="Arial" w:cs="Arial"/>
          <w:sz w:val="22"/>
          <w:szCs w:val="22"/>
          <w:lang w:val="en-US"/>
        </w:rPr>
        <w:t xml:space="preserve">act </w:t>
      </w:r>
      <w:r w:rsidR="00D33CA5" w:rsidRPr="007E2681">
        <w:rPr>
          <w:rFonts w:ascii="Arial" w:hAnsi="Arial" w:cs="Arial"/>
          <w:sz w:val="22"/>
          <w:szCs w:val="22"/>
          <w:lang w:val="en-US"/>
        </w:rPr>
        <w:t xml:space="preserve">as an </w:t>
      </w:r>
      <w:r w:rsidR="00115FF4" w:rsidRPr="007E2681">
        <w:rPr>
          <w:rFonts w:ascii="Arial" w:hAnsi="Arial" w:cs="Arial"/>
          <w:sz w:val="22"/>
          <w:szCs w:val="22"/>
          <w:lang w:val="en-US"/>
        </w:rPr>
        <w:t xml:space="preserve">energy store </w:t>
      </w:r>
      <w:r w:rsidR="00E17AED" w:rsidRPr="007E2681">
        <w:rPr>
          <w:rFonts w:ascii="Arial" w:hAnsi="Arial" w:cs="Arial"/>
          <w:sz w:val="22"/>
          <w:szCs w:val="22"/>
          <w:lang w:val="en-US"/>
        </w:rPr>
        <w:t>with the increased use of renewable</w:t>
      </w:r>
      <w:r w:rsidR="00B42D0C" w:rsidRPr="007E2681">
        <w:rPr>
          <w:rFonts w:ascii="Arial" w:hAnsi="Arial" w:cs="Arial"/>
          <w:sz w:val="22"/>
          <w:szCs w:val="22"/>
          <w:lang w:val="en-US"/>
        </w:rPr>
        <w:t xml:space="preserve"> energy </w:t>
      </w:r>
      <w:r w:rsidR="00E17AED" w:rsidRPr="007E2681">
        <w:rPr>
          <w:rFonts w:ascii="Arial" w:hAnsi="Arial" w:cs="Arial"/>
          <w:sz w:val="22"/>
          <w:szCs w:val="22"/>
          <w:lang w:val="en-US"/>
        </w:rPr>
        <w:t xml:space="preserve">sources </w:t>
      </w:r>
      <w:r w:rsidR="00B42D0C" w:rsidRPr="007E2681">
        <w:rPr>
          <w:rFonts w:ascii="Arial" w:hAnsi="Arial" w:cs="Arial"/>
          <w:sz w:val="22"/>
          <w:szCs w:val="22"/>
          <w:lang w:val="en-US"/>
        </w:rPr>
        <w:t xml:space="preserve">in the </w:t>
      </w:r>
      <w:r w:rsidR="00373A76" w:rsidRPr="007E2681">
        <w:rPr>
          <w:rFonts w:ascii="Arial" w:hAnsi="Arial" w:cs="Arial"/>
          <w:sz w:val="22"/>
          <w:szCs w:val="22"/>
          <w:lang w:val="en-US"/>
        </w:rPr>
        <w:t xml:space="preserve">future, for example </w:t>
      </w:r>
      <w:r w:rsidR="00D33CA5" w:rsidRPr="007E2681">
        <w:rPr>
          <w:rFonts w:ascii="Arial" w:hAnsi="Arial" w:cs="Arial"/>
          <w:sz w:val="22"/>
          <w:szCs w:val="22"/>
          <w:lang w:val="en-US"/>
        </w:rPr>
        <w:t xml:space="preserve">to temporarily store electricity generated by </w:t>
      </w:r>
      <w:r w:rsidR="00E769C4" w:rsidRPr="007E2681">
        <w:rPr>
          <w:rFonts w:ascii="Arial" w:hAnsi="Arial" w:cs="Arial"/>
          <w:sz w:val="22"/>
          <w:szCs w:val="22"/>
          <w:lang w:val="en-US"/>
        </w:rPr>
        <w:t xml:space="preserve">means of </w:t>
      </w:r>
      <w:r w:rsidR="00975DF9" w:rsidRPr="007E2681">
        <w:rPr>
          <w:rFonts w:ascii="Arial" w:hAnsi="Arial" w:cs="Arial"/>
          <w:sz w:val="22"/>
          <w:szCs w:val="22"/>
          <w:lang w:val="en-US"/>
        </w:rPr>
        <w:t xml:space="preserve">photovoltaics </w:t>
      </w:r>
      <w:r w:rsidR="001A4726" w:rsidRPr="007E2681">
        <w:rPr>
          <w:rFonts w:ascii="Arial" w:hAnsi="Arial" w:cs="Arial"/>
          <w:sz w:val="22"/>
          <w:szCs w:val="22"/>
          <w:lang w:val="en-US"/>
        </w:rPr>
        <w:t>or wind power</w:t>
      </w:r>
      <w:r w:rsidR="00320AE1" w:rsidRPr="007E2681">
        <w:rPr>
          <w:rFonts w:ascii="Arial" w:hAnsi="Arial" w:cs="Arial"/>
          <w:sz w:val="22"/>
          <w:szCs w:val="22"/>
          <w:lang w:val="en-US"/>
        </w:rPr>
        <w:t xml:space="preserve">. </w:t>
      </w:r>
      <w:r w:rsidR="005F37D1" w:rsidRPr="007E2681">
        <w:rPr>
          <w:rFonts w:ascii="Arial" w:hAnsi="Arial" w:cs="Arial"/>
          <w:sz w:val="22"/>
          <w:szCs w:val="22"/>
          <w:lang w:val="en-US"/>
        </w:rPr>
        <w:t>“</w:t>
      </w:r>
      <w:r w:rsidR="00D4772A" w:rsidRPr="007E2681">
        <w:rPr>
          <w:rFonts w:ascii="Arial" w:hAnsi="Arial" w:cs="Arial"/>
          <w:sz w:val="22"/>
          <w:lang w:val="en-US"/>
        </w:rPr>
        <w:t xml:space="preserve">We </w:t>
      </w:r>
      <w:r w:rsidR="004F342C" w:rsidRPr="007E2681">
        <w:rPr>
          <w:rFonts w:ascii="Arial" w:hAnsi="Arial" w:cs="Arial"/>
          <w:sz w:val="22"/>
          <w:lang w:val="en-US"/>
        </w:rPr>
        <w:t xml:space="preserve">want to </w:t>
      </w:r>
      <w:r w:rsidR="00D31EA4" w:rsidRPr="007E2681">
        <w:rPr>
          <w:rFonts w:ascii="Arial" w:hAnsi="Arial" w:cs="Arial"/>
          <w:sz w:val="22"/>
          <w:lang w:val="en-US"/>
        </w:rPr>
        <w:t xml:space="preserve">have </w:t>
      </w:r>
      <w:r w:rsidR="006E7FC5" w:rsidRPr="007E2681">
        <w:rPr>
          <w:rFonts w:ascii="Arial" w:hAnsi="Arial" w:cs="Arial"/>
          <w:sz w:val="22"/>
          <w:lang w:val="en-US"/>
        </w:rPr>
        <w:t xml:space="preserve">the entire range of </w:t>
      </w:r>
      <w:r w:rsidR="006243CC" w:rsidRPr="007E2681">
        <w:rPr>
          <w:rFonts w:ascii="Arial" w:hAnsi="Arial" w:cs="Arial"/>
          <w:sz w:val="22"/>
          <w:lang w:val="en-US"/>
        </w:rPr>
        <w:t xml:space="preserve">energy supply </w:t>
      </w:r>
      <w:r w:rsidR="00900C81" w:rsidRPr="007E2681">
        <w:rPr>
          <w:rFonts w:ascii="Arial" w:hAnsi="Arial" w:cs="Arial"/>
          <w:sz w:val="22"/>
          <w:lang w:val="en-US"/>
        </w:rPr>
        <w:t>options</w:t>
      </w:r>
      <w:r w:rsidR="006243CC" w:rsidRPr="007E2681">
        <w:rPr>
          <w:rFonts w:ascii="Arial" w:hAnsi="Arial" w:cs="Arial"/>
          <w:sz w:val="22"/>
          <w:lang w:val="en-US"/>
        </w:rPr>
        <w:t xml:space="preserve"> in our </w:t>
      </w:r>
      <w:r w:rsidR="00D31EA4" w:rsidRPr="007E2681">
        <w:rPr>
          <w:rFonts w:ascii="Arial" w:hAnsi="Arial" w:cs="Arial"/>
          <w:sz w:val="22"/>
          <w:lang w:val="en-US"/>
        </w:rPr>
        <w:t xml:space="preserve">portfolio </w:t>
      </w:r>
      <w:r w:rsidR="00900C81" w:rsidRPr="007E2681">
        <w:rPr>
          <w:rFonts w:ascii="Arial" w:hAnsi="Arial" w:cs="Arial"/>
          <w:sz w:val="22"/>
          <w:lang w:val="en-US"/>
        </w:rPr>
        <w:t>so as to be able</w:t>
      </w:r>
      <w:r w:rsidR="00D31EA4" w:rsidRPr="007E2681">
        <w:rPr>
          <w:rFonts w:ascii="Arial" w:hAnsi="Arial" w:cs="Arial"/>
          <w:sz w:val="22"/>
          <w:lang w:val="en-US"/>
        </w:rPr>
        <w:t xml:space="preserve"> to offer our customers the best</w:t>
      </w:r>
      <w:r w:rsidR="005F37D1" w:rsidRPr="007E2681">
        <w:rPr>
          <w:rFonts w:ascii="Arial" w:hAnsi="Arial" w:cs="Arial"/>
          <w:sz w:val="22"/>
          <w:lang w:val="en-US"/>
        </w:rPr>
        <w:t xml:space="preserve"> possible</w:t>
      </w:r>
      <w:r w:rsidR="00D31EA4" w:rsidRPr="007E2681">
        <w:rPr>
          <w:rFonts w:ascii="Arial" w:hAnsi="Arial" w:cs="Arial"/>
          <w:sz w:val="22"/>
          <w:lang w:val="en-US"/>
        </w:rPr>
        <w:t xml:space="preserve"> solution</w:t>
      </w:r>
      <w:r w:rsidR="00900C81" w:rsidRPr="007E2681">
        <w:rPr>
          <w:rFonts w:ascii="Arial" w:hAnsi="Arial" w:cs="Arial"/>
          <w:sz w:val="22"/>
          <w:lang w:val="en-US"/>
        </w:rPr>
        <w:t xml:space="preserve"> for their specific needs</w:t>
      </w:r>
      <w:r w:rsidR="00D31EA4" w:rsidRPr="007E2681">
        <w:rPr>
          <w:rFonts w:ascii="Arial" w:hAnsi="Arial" w:cs="Arial"/>
          <w:sz w:val="22"/>
          <w:lang w:val="en-US"/>
        </w:rPr>
        <w:t xml:space="preserve">. </w:t>
      </w:r>
      <w:r w:rsidR="00F50666" w:rsidRPr="007E2681">
        <w:rPr>
          <w:rFonts w:ascii="Arial" w:hAnsi="Arial" w:cs="Arial"/>
          <w:sz w:val="22"/>
          <w:lang w:val="en-US"/>
        </w:rPr>
        <w:t xml:space="preserve">With this strategy, </w:t>
      </w:r>
      <w:r w:rsidR="00AC3610" w:rsidRPr="007E2681">
        <w:rPr>
          <w:rFonts w:ascii="Arial" w:hAnsi="Arial" w:cs="Arial"/>
          <w:sz w:val="22"/>
          <w:lang w:val="en-US"/>
        </w:rPr>
        <w:t>we</w:t>
      </w:r>
      <w:r w:rsidR="00E17AED" w:rsidRPr="007E2681">
        <w:rPr>
          <w:rFonts w:ascii="Arial" w:hAnsi="Arial" w:cs="Arial"/>
          <w:sz w:val="22"/>
          <w:lang w:val="en-US"/>
        </w:rPr>
        <w:t xml:space="preserve"> will</w:t>
      </w:r>
      <w:r w:rsidR="00AC3610" w:rsidRPr="007E2681">
        <w:rPr>
          <w:rFonts w:ascii="Arial" w:hAnsi="Arial" w:cs="Arial"/>
          <w:sz w:val="22"/>
          <w:lang w:val="en-US"/>
        </w:rPr>
        <w:t xml:space="preserve"> </w:t>
      </w:r>
      <w:r w:rsidR="00700359" w:rsidRPr="007E2681">
        <w:rPr>
          <w:rFonts w:ascii="Arial" w:hAnsi="Arial" w:cs="Arial"/>
          <w:sz w:val="22"/>
          <w:lang w:val="en-US"/>
        </w:rPr>
        <w:t>also</w:t>
      </w:r>
      <w:r w:rsidR="00E17AED" w:rsidRPr="007E2681">
        <w:rPr>
          <w:rFonts w:ascii="Arial" w:hAnsi="Arial" w:cs="Arial"/>
          <w:sz w:val="22"/>
          <w:lang w:val="en-US"/>
        </w:rPr>
        <w:t xml:space="preserve"> be able to</w:t>
      </w:r>
      <w:r w:rsidR="00700359" w:rsidRPr="007E2681">
        <w:rPr>
          <w:rFonts w:ascii="Arial" w:hAnsi="Arial" w:cs="Arial"/>
          <w:sz w:val="22"/>
          <w:lang w:val="en-US"/>
        </w:rPr>
        <w:t xml:space="preserve"> </w:t>
      </w:r>
      <w:r w:rsidR="00F50666" w:rsidRPr="007E2681">
        <w:rPr>
          <w:rFonts w:ascii="Arial" w:hAnsi="Arial" w:cs="Arial"/>
          <w:sz w:val="22"/>
          <w:lang w:val="en-US"/>
        </w:rPr>
        <w:t xml:space="preserve">remain </w:t>
      </w:r>
      <w:r w:rsidR="00AC3610" w:rsidRPr="007E2681">
        <w:rPr>
          <w:rFonts w:ascii="Arial" w:hAnsi="Arial" w:cs="Arial"/>
          <w:sz w:val="22"/>
          <w:lang w:val="en-US"/>
        </w:rPr>
        <w:t xml:space="preserve">flexible </w:t>
      </w:r>
      <w:r w:rsidR="00F50666" w:rsidRPr="007E2681">
        <w:rPr>
          <w:rFonts w:ascii="Arial" w:hAnsi="Arial" w:cs="Arial"/>
          <w:sz w:val="22"/>
          <w:lang w:val="en-US"/>
        </w:rPr>
        <w:t xml:space="preserve">and </w:t>
      </w:r>
      <w:r w:rsidR="009710F6" w:rsidRPr="007E2681">
        <w:rPr>
          <w:rFonts w:ascii="Arial" w:hAnsi="Arial" w:cs="Arial"/>
          <w:sz w:val="22"/>
          <w:lang w:val="en-US"/>
        </w:rPr>
        <w:t xml:space="preserve">open to </w:t>
      </w:r>
      <w:r w:rsidR="009826A2" w:rsidRPr="007E2681">
        <w:rPr>
          <w:rFonts w:ascii="Arial" w:hAnsi="Arial" w:cs="Arial"/>
          <w:sz w:val="22"/>
          <w:lang w:val="en-US"/>
        </w:rPr>
        <w:t xml:space="preserve">different developments. After all, </w:t>
      </w:r>
      <w:r w:rsidR="0065456D" w:rsidRPr="007E2681">
        <w:rPr>
          <w:rFonts w:ascii="Arial" w:hAnsi="Arial" w:cs="Arial"/>
          <w:sz w:val="22"/>
          <w:lang w:val="en-US"/>
        </w:rPr>
        <w:t xml:space="preserve">no one knows </w:t>
      </w:r>
      <w:r w:rsidR="00150EE4" w:rsidRPr="007E2681">
        <w:rPr>
          <w:rFonts w:ascii="Arial" w:hAnsi="Arial" w:cs="Arial"/>
          <w:sz w:val="22"/>
          <w:lang w:val="en-US"/>
        </w:rPr>
        <w:t xml:space="preserve">exactly </w:t>
      </w:r>
      <w:r w:rsidR="0065456D" w:rsidRPr="007E2681">
        <w:rPr>
          <w:rFonts w:ascii="Arial" w:hAnsi="Arial" w:cs="Arial"/>
          <w:sz w:val="22"/>
          <w:lang w:val="en-US"/>
        </w:rPr>
        <w:t>where th</w:t>
      </w:r>
      <w:r w:rsidR="00E17AED" w:rsidRPr="007E2681">
        <w:rPr>
          <w:rFonts w:ascii="Arial" w:hAnsi="Arial" w:cs="Arial"/>
          <w:sz w:val="22"/>
          <w:lang w:val="en-US"/>
        </w:rPr>
        <w:t>is</w:t>
      </w:r>
      <w:r w:rsidR="0065456D" w:rsidRPr="007E2681">
        <w:rPr>
          <w:rFonts w:ascii="Arial" w:hAnsi="Arial" w:cs="Arial"/>
          <w:sz w:val="22"/>
          <w:lang w:val="en-US"/>
        </w:rPr>
        <w:t xml:space="preserve"> journey will </w:t>
      </w:r>
      <w:r w:rsidR="00BA19DD" w:rsidRPr="007E2681">
        <w:rPr>
          <w:rFonts w:ascii="Arial" w:hAnsi="Arial" w:cs="Arial"/>
          <w:sz w:val="22"/>
          <w:lang w:val="en-US"/>
        </w:rPr>
        <w:t>actually end up,</w:t>
      </w:r>
      <w:r w:rsidR="005F37D1" w:rsidRPr="007E2681">
        <w:rPr>
          <w:rFonts w:ascii="Arial" w:hAnsi="Arial" w:cs="Arial"/>
          <w:sz w:val="22"/>
          <w:lang w:val="en-US"/>
        </w:rPr>
        <w:t>”</w:t>
      </w:r>
      <w:r w:rsidR="006E4C9B" w:rsidRPr="007E2681">
        <w:rPr>
          <w:rFonts w:ascii="Arial" w:hAnsi="Arial" w:cs="Arial"/>
          <w:sz w:val="22"/>
          <w:lang w:val="en-US"/>
        </w:rPr>
        <w:t xml:space="preserve"> </w:t>
      </w:r>
      <w:r w:rsidR="009F0356" w:rsidRPr="007E2681">
        <w:rPr>
          <w:rFonts w:ascii="Arial" w:hAnsi="Arial" w:cs="Arial"/>
          <w:sz w:val="22"/>
          <w:lang w:val="en-US"/>
        </w:rPr>
        <w:t xml:space="preserve">explained the </w:t>
      </w:r>
      <w:r w:rsidR="00E22A28" w:rsidRPr="007E2681">
        <w:rPr>
          <w:rFonts w:ascii="Arial" w:hAnsi="Arial" w:cs="Arial"/>
          <w:sz w:val="22"/>
          <w:lang w:val="en-US"/>
        </w:rPr>
        <w:t xml:space="preserve">top </w:t>
      </w:r>
      <w:r w:rsidR="00181D19" w:rsidRPr="007E2681">
        <w:rPr>
          <w:rFonts w:ascii="Arial" w:hAnsi="Arial" w:cs="Arial"/>
          <w:sz w:val="22"/>
          <w:lang w:val="en-US"/>
        </w:rPr>
        <w:t>brand manager</w:t>
      </w:r>
      <w:r w:rsidR="00F816F4" w:rsidRPr="007E2681">
        <w:rPr>
          <w:rFonts w:ascii="Arial" w:hAnsi="Arial" w:cs="Arial"/>
          <w:sz w:val="22"/>
          <w:lang w:val="en-US"/>
        </w:rPr>
        <w:t xml:space="preserve">. </w:t>
      </w:r>
    </w:p>
    <w:p w14:paraId="18033D35" w14:textId="1823F856" w:rsidR="000711B1" w:rsidRPr="007E2681" w:rsidRDefault="005F37D1">
      <w:pPr>
        <w:autoSpaceDE w:val="0"/>
        <w:autoSpaceDN w:val="0"/>
        <w:adjustRightInd w:val="0"/>
        <w:spacing w:line="360" w:lineRule="auto"/>
        <w:rPr>
          <w:rFonts w:ascii="Arial" w:hAnsi="Arial" w:cs="Arial"/>
          <w:b/>
          <w:bCs/>
          <w:sz w:val="22"/>
          <w:szCs w:val="22"/>
          <w:lang w:val="en-US"/>
        </w:rPr>
      </w:pPr>
      <w:r w:rsidRPr="007E2681">
        <w:rPr>
          <w:rFonts w:ascii="Arial" w:hAnsi="Arial" w:cs="Arial"/>
          <w:b/>
          <w:bCs/>
          <w:sz w:val="22"/>
          <w:szCs w:val="22"/>
          <w:lang w:val="en-US"/>
        </w:rPr>
        <w:lastRenderedPageBreak/>
        <w:t>Demonstrating</w:t>
      </w:r>
      <w:r w:rsidR="007A1B42" w:rsidRPr="007E2681">
        <w:rPr>
          <w:rFonts w:ascii="Arial" w:hAnsi="Arial" w:cs="Arial"/>
          <w:b/>
          <w:bCs/>
          <w:sz w:val="22"/>
          <w:szCs w:val="22"/>
          <w:lang w:val="en-US"/>
        </w:rPr>
        <w:t xml:space="preserve"> courage, </w:t>
      </w:r>
      <w:r w:rsidR="009939AE" w:rsidRPr="007E2681">
        <w:rPr>
          <w:rFonts w:ascii="Arial" w:hAnsi="Arial" w:cs="Arial"/>
          <w:b/>
          <w:bCs/>
          <w:sz w:val="22"/>
          <w:szCs w:val="22"/>
          <w:lang w:val="en-US"/>
        </w:rPr>
        <w:t xml:space="preserve">breaking new ground </w:t>
      </w:r>
    </w:p>
    <w:p w14:paraId="4F4FD24D" w14:textId="77777777" w:rsidR="00345F10" w:rsidRPr="007E2681" w:rsidRDefault="00345F10" w:rsidP="00420793">
      <w:pPr>
        <w:autoSpaceDE w:val="0"/>
        <w:autoSpaceDN w:val="0"/>
        <w:adjustRightInd w:val="0"/>
        <w:spacing w:line="360" w:lineRule="auto"/>
        <w:rPr>
          <w:rFonts w:ascii="Arial" w:hAnsi="Arial" w:cs="Arial"/>
          <w:sz w:val="16"/>
          <w:szCs w:val="16"/>
          <w:lang w:val="en-US"/>
        </w:rPr>
      </w:pPr>
    </w:p>
    <w:p w14:paraId="4443A8B7" w14:textId="45FF2002" w:rsidR="000711B1" w:rsidRPr="007E2681" w:rsidRDefault="007A1B42">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 xml:space="preserve">Around </w:t>
      </w:r>
      <w:r w:rsidR="00E80B69" w:rsidRPr="007E2681">
        <w:rPr>
          <w:rFonts w:ascii="Arial" w:hAnsi="Arial" w:cs="Arial"/>
          <w:sz w:val="22"/>
          <w:szCs w:val="22"/>
          <w:lang w:val="en-US"/>
        </w:rPr>
        <w:t xml:space="preserve">2.8 </w:t>
      </w:r>
      <w:r w:rsidR="00C12A77" w:rsidRPr="007E2681">
        <w:rPr>
          <w:rFonts w:ascii="Arial" w:hAnsi="Arial" w:cs="Arial"/>
          <w:sz w:val="22"/>
          <w:szCs w:val="22"/>
          <w:lang w:val="en-US"/>
        </w:rPr>
        <w:t xml:space="preserve">million euros </w:t>
      </w:r>
      <w:r w:rsidR="00900C81" w:rsidRPr="007E2681">
        <w:rPr>
          <w:rFonts w:ascii="Arial" w:hAnsi="Arial" w:cs="Arial"/>
          <w:sz w:val="22"/>
          <w:szCs w:val="22"/>
          <w:lang w:val="en-US"/>
        </w:rPr>
        <w:t>have been</w:t>
      </w:r>
      <w:r w:rsidR="00C12A77" w:rsidRPr="007E2681">
        <w:rPr>
          <w:rFonts w:ascii="Arial" w:hAnsi="Arial" w:cs="Arial"/>
          <w:sz w:val="22"/>
          <w:szCs w:val="22"/>
          <w:lang w:val="en-US"/>
        </w:rPr>
        <w:t xml:space="preserve"> invested in the planning and </w:t>
      </w:r>
      <w:r w:rsidR="00E83C73" w:rsidRPr="007E2681">
        <w:rPr>
          <w:rFonts w:ascii="Arial" w:hAnsi="Arial" w:cs="Arial"/>
          <w:sz w:val="22"/>
          <w:szCs w:val="22"/>
          <w:lang w:val="en-US"/>
        </w:rPr>
        <w:t xml:space="preserve">construction of the </w:t>
      </w:r>
      <w:r w:rsidR="00951124" w:rsidRPr="007E2681">
        <w:rPr>
          <w:rFonts w:ascii="Arial" w:hAnsi="Arial" w:cs="Arial"/>
          <w:sz w:val="22"/>
          <w:szCs w:val="22"/>
          <w:lang w:val="en-US"/>
        </w:rPr>
        <w:t>hydrogen infrastructure</w:t>
      </w:r>
      <w:r w:rsidR="00D16B30" w:rsidRPr="007E2681">
        <w:rPr>
          <w:rFonts w:ascii="Arial" w:hAnsi="Arial" w:cs="Arial"/>
          <w:sz w:val="22"/>
          <w:szCs w:val="22"/>
          <w:lang w:val="en-US"/>
        </w:rPr>
        <w:t xml:space="preserve">. </w:t>
      </w:r>
      <w:r w:rsidR="00341711" w:rsidRPr="007E2681">
        <w:rPr>
          <w:rFonts w:ascii="Arial" w:hAnsi="Arial" w:cs="Arial"/>
          <w:sz w:val="22"/>
          <w:szCs w:val="22"/>
          <w:lang w:val="en-US"/>
        </w:rPr>
        <w:t xml:space="preserve">The </w:t>
      </w:r>
      <w:r w:rsidR="009400F0" w:rsidRPr="007E2681">
        <w:rPr>
          <w:rFonts w:ascii="Arial" w:hAnsi="Arial" w:cs="Arial"/>
          <w:sz w:val="22"/>
          <w:szCs w:val="22"/>
          <w:lang w:val="en-US"/>
        </w:rPr>
        <w:t xml:space="preserve">hydrogen production </w:t>
      </w:r>
      <w:r w:rsidR="005F37D1" w:rsidRPr="007E2681">
        <w:rPr>
          <w:rFonts w:ascii="Arial" w:hAnsi="Arial" w:cs="Arial"/>
          <w:sz w:val="22"/>
          <w:szCs w:val="22"/>
          <w:lang w:val="en-US"/>
        </w:rPr>
        <w:t>facility</w:t>
      </w:r>
      <w:r w:rsidR="00951124" w:rsidRPr="007E2681">
        <w:rPr>
          <w:rFonts w:ascii="Arial" w:hAnsi="Arial" w:cs="Arial"/>
          <w:sz w:val="22"/>
          <w:szCs w:val="22"/>
          <w:lang w:val="en-US"/>
        </w:rPr>
        <w:t xml:space="preserve"> </w:t>
      </w:r>
      <w:r w:rsidR="0080045D" w:rsidRPr="007E2681">
        <w:rPr>
          <w:rFonts w:ascii="Arial" w:hAnsi="Arial" w:cs="Arial"/>
          <w:sz w:val="22"/>
          <w:szCs w:val="22"/>
          <w:lang w:val="en-US"/>
        </w:rPr>
        <w:t xml:space="preserve">was built </w:t>
      </w:r>
      <w:r w:rsidR="005F37D1" w:rsidRPr="007E2681">
        <w:rPr>
          <w:rFonts w:ascii="Arial" w:hAnsi="Arial" w:cs="Arial"/>
          <w:sz w:val="22"/>
          <w:szCs w:val="22"/>
          <w:lang w:val="en-US"/>
        </w:rPr>
        <w:t>with</w:t>
      </w:r>
      <w:r w:rsidR="0080045D" w:rsidRPr="007E2681">
        <w:rPr>
          <w:rFonts w:ascii="Arial" w:hAnsi="Arial" w:cs="Arial"/>
          <w:sz w:val="22"/>
          <w:szCs w:val="22"/>
          <w:lang w:val="en-US"/>
        </w:rPr>
        <w:t xml:space="preserve">in a </w:t>
      </w:r>
      <w:r w:rsidR="009E5261" w:rsidRPr="007E2681">
        <w:rPr>
          <w:rFonts w:ascii="Arial" w:hAnsi="Arial" w:cs="Arial"/>
          <w:sz w:val="22"/>
          <w:szCs w:val="22"/>
          <w:lang w:val="en-US"/>
        </w:rPr>
        <w:t xml:space="preserve">period of eleven months </w:t>
      </w:r>
      <w:r w:rsidR="00341711" w:rsidRPr="007E2681">
        <w:rPr>
          <w:rFonts w:ascii="Arial" w:hAnsi="Arial" w:cs="Arial"/>
          <w:sz w:val="22"/>
          <w:szCs w:val="22"/>
          <w:lang w:val="en-US"/>
        </w:rPr>
        <w:t xml:space="preserve">on a 280-square-meter area </w:t>
      </w:r>
      <w:r w:rsidR="009400F0" w:rsidRPr="007E2681">
        <w:rPr>
          <w:rFonts w:ascii="Arial" w:hAnsi="Arial" w:cs="Arial"/>
          <w:sz w:val="22"/>
          <w:szCs w:val="22"/>
          <w:lang w:val="en-US"/>
        </w:rPr>
        <w:t>convenient</w:t>
      </w:r>
      <w:r w:rsidR="005F37D1" w:rsidRPr="007E2681">
        <w:rPr>
          <w:rFonts w:ascii="Arial" w:hAnsi="Arial" w:cs="Arial"/>
          <w:sz w:val="22"/>
          <w:szCs w:val="22"/>
          <w:lang w:val="en-US"/>
        </w:rPr>
        <w:t>ly positioned</w:t>
      </w:r>
      <w:r w:rsidR="0080045D" w:rsidRPr="007E2681">
        <w:rPr>
          <w:rFonts w:ascii="Arial" w:hAnsi="Arial" w:cs="Arial"/>
          <w:sz w:val="22"/>
          <w:szCs w:val="22"/>
          <w:lang w:val="en-US"/>
        </w:rPr>
        <w:t xml:space="preserve"> </w:t>
      </w:r>
      <w:r w:rsidR="00F26B26" w:rsidRPr="007E2681">
        <w:rPr>
          <w:rFonts w:ascii="Arial" w:hAnsi="Arial" w:cs="Arial"/>
          <w:sz w:val="22"/>
          <w:szCs w:val="22"/>
          <w:lang w:val="en-US"/>
        </w:rPr>
        <w:t xml:space="preserve">within the </w:t>
      </w:r>
      <w:r w:rsidR="009754EB" w:rsidRPr="007E2681">
        <w:rPr>
          <w:rFonts w:ascii="Arial" w:hAnsi="Arial" w:cs="Arial"/>
          <w:sz w:val="22"/>
          <w:szCs w:val="22"/>
          <w:lang w:val="en-US"/>
        </w:rPr>
        <w:t xml:space="preserve">manufacturing and </w:t>
      </w:r>
      <w:r w:rsidR="00F26B26" w:rsidRPr="007E2681">
        <w:rPr>
          <w:rFonts w:ascii="Arial" w:hAnsi="Arial" w:cs="Arial"/>
          <w:sz w:val="22"/>
          <w:szCs w:val="22"/>
          <w:lang w:val="en-US"/>
        </w:rPr>
        <w:t>assembly</w:t>
      </w:r>
      <w:r w:rsidR="009754EB" w:rsidRPr="007E2681">
        <w:rPr>
          <w:rFonts w:ascii="Arial" w:hAnsi="Arial" w:cs="Arial"/>
          <w:sz w:val="22"/>
          <w:szCs w:val="22"/>
          <w:lang w:val="en-US"/>
        </w:rPr>
        <w:t xml:space="preserve"> plant</w:t>
      </w:r>
      <w:r w:rsidR="00403E15" w:rsidRPr="007E2681">
        <w:rPr>
          <w:rFonts w:ascii="Arial" w:hAnsi="Arial" w:cs="Arial"/>
          <w:sz w:val="22"/>
          <w:szCs w:val="22"/>
          <w:lang w:val="en-US"/>
        </w:rPr>
        <w:t xml:space="preserve">. </w:t>
      </w:r>
      <w:r w:rsidR="00D35364" w:rsidRPr="007E2681">
        <w:rPr>
          <w:rFonts w:ascii="Arial" w:hAnsi="Arial" w:cs="Arial"/>
          <w:sz w:val="22"/>
          <w:szCs w:val="22"/>
          <w:lang w:val="en-US"/>
        </w:rPr>
        <w:t xml:space="preserve">Around 50 </w:t>
      </w:r>
      <w:r w:rsidR="001F4337" w:rsidRPr="007E2681">
        <w:rPr>
          <w:rFonts w:ascii="Arial" w:hAnsi="Arial" w:cs="Arial"/>
          <w:sz w:val="22"/>
          <w:szCs w:val="22"/>
          <w:lang w:val="en-US"/>
        </w:rPr>
        <w:t xml:space="preserve">subcontractors </w:t>
      </w:r>
      <w:r w:rsidR="00D35364" w:rsidRPr="007E2681">
        <w:rPr>
          <w:rFonts w:ascii="Arial" w:hAnsi="Arial" w:cs="Arial"/>
          <w:sz w:val="22"/>
          <w:szCs w:val="22"/>
          <w:lang w:val="en-US"/>
        </w:rPr>
        <w:t xml:space="preserve">were involved in </w:t>
      </w:r>
      <w:r w:rsidR="00900C81" w:rsidRPr="007E2681">
        <w:rPr>
          <w:rFonts w:ascii="Arial" w:hAnsi="Arial" w:cs="Arial"/>
          <w:sz w:val="22"/>
          <w:szCs w:val="22"/>
          <w:lang w:val="en-US"/>
        </w:rPr>
        <w:t>building</w:t>
      </w:r>
      <w:r w:rsidR="00D35364" w:rsidRPr="007E2681">
        <w:rPr>
          <w:rFonts w:ascii="Arial" w:hAnsi="Arial" w:cs="Arial"/>
          <w:sz w:val="22"/>
          <w:szCs w:val="22"/>
          <w:lang w:val="en-US"/>
        </w:rPr>
        <w:t xml:space="preserve"> the hydrogen infrastructure</w:t>
      </w:r>
      <w:r w:rsidR="00900C81" w:rsidRPr="007E2681">
        <w:rPr>
          <w:rFonts w:ascii="Arial" w:hAnsi="Arial" w:cs="Arial"/>
          <w:sz w:val="22"/>
          <w:szCs w:val="22"/>
          <w:lang w:val="en-US"/>
        </w:rPr>
        <w:t xml:space="preserve"> </w:t>
      </w:r>
      <w:r w:rsidR="00D35364" w:rsidRPr="007E2681">
        <w:rPr>
          <w:rFonts w:ascii="Arial" w:hAnsi="Arial" w:cs="Arial"/>
          <w:sz w:val="22"/>
          <w:szCs w:val="22"/>
          <w:lang w:val="en-US"/>
        </w:rPr>
        <w:t xml:space="preserve">under the direction of general contractor Covalion, a Framatome </w:t>
      </w:r>
      <w:r w:rsidR="00E14CAD" w:rsidRPr="007E2681">
        <w:rPr>
          <w:rFonts w:ascii="Arial" w:hAnsi="Arial" w:cs="Arial"/>
          <w:sz w:val="22"/>
          <w:szCs w:val="22"/>
          <w:lang w:val="en-US"/>
        </w:rPr>
        <w:t>brand</w:t>
      </w:r>
      <w:r w:rsidR="00D35364" w:rsidRPr="007E2681">
        <w:rPr>
          <w:rFonts w:ascii="Arial" w:hAnsi="Arial" w:cs="Arial"/>
          <w:sz w:val="22"/>
          <w:szCs w:val="22"/>
          <w:lang w:val="en-US"/>
        </w:rPr>
        <w:t xml:space="preserve">, </w:t>
      </w:r>
      <w:r w:rsidR="006243CC" w:rsidRPr="007E2681">
        <w:rPr>
          <w:rFonts w:ascii="Arial" w:hAnsi="Arial" w:cs="Arial"/>
          <w:sz w:val="22"/>
          <w:szCs w:val="22"/>
          <w:lang w:val="en-US"/>
        </w:rPr>
        <w:t xml:space="preserve">and </w:t>
      </w:r>
      <w:r w:rsidR="00900C81" w:rsidRPr="007E2681">
        <w:rPr>
          <w:rFonts w:ascii="Arial" w:hAnsi="Arial" w:cs="Arial"/>
          <w:sz w:val="22"/>
          <w:szCs w:val="22"/>
          <w:lang w:val="en-US"/>
        </w:rPr>
        <w:t xml:space="preserve">Linde Material Handling’s </w:t>
      </w:r>
      <w:r w:rsidR="006243CC" w:rsidRPr="007E2681">
        <w:rPr>
          <w:rFonts w:ascii="Arial" w:hAnsi="Arial" w:cs="Arial"/>
          <w:sz w:val="22"/>
          <w:szCs w:val="22"/>
          <w:lang w:val="en-US"/>
        </w:rPr>
        <w:t>construction department</w:t>
      </w:r>
      <w:r w:rsidR="00D35364" w:rsidRPr="007E2681">
        <w:rPr>
          <w:rFonts w:ascii="Arial" w:hAnsi="Arial" w:cs="Arial"/>
          <w:sz w:val="22"/>
          <w:szCs w:val="22"/>
          <w:lang w:val="en-US"/>
        </w:rPr>
        <w:t xml:space="preserve">. </w:t>
      </w:r>
    </w:p>
    <w:p w14:paraId="72AC5F07" w14:textId="77777777" w:rsidR="007B719E" w:rsidRPr="007E2681" w:rsidRDefault="007B719E" w:rsidP="00D35364">
      <w:pPr>
        <w:autoSpaceDE w:val="0"/>
        <w:autoSpaceDN w:val="0"/>
        <w:adjustRightInd w:val="0"/>
        <w:spacing w:line="360" w:lineRule="auto"/>
        <w:rPr>
          <w:rFonts w:ascii="Arial" w:hAnsi="Arial" w:cs="Arial"/>
          <w:sz w:val="16"/>
          <w:szCs w:val="16"/>
          <w:lang w:val="en-US"/>
        </w:rPr>
      </w:pPr>
    </w:p>
    <w:p w14:paraId="59C6749F" w14:textId="221D5BEB" w:rsidR="000711B1" w:rsidRPr="007E2681" w:rsidRDefault="005F37D1">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w:t>
      </w:r>
      <w:r w:rsidR="007A1B42" w:rsidRPr="007E2681">
        <w:rPr>
          <w:rFonts w:ascii="Arial" w:hAnsi="Arial" w:cs="Arial"/>
          <w:sz w:val="22"/>
          <w:szCs w:val="22"/>
          <w:lang w:val="en-US"/>
        </w:rPr>
        <w:t xml:space="preserve">With </w:t>
      </w:r>
      <w:r w:rsidR="004A6B62" w:rsidRPr="007E2681">
        <w:rPr>
          <w:rFonts w:ascii="Arial" w:hAnsi="Arial" w:cs="Arial"/>
          <w:sz w:val="22"/>
          <w:szCs w:val="22"/>
          <w:lang w:val="en-US"/>
        </w:rPr>
        <w:t xml:space="preserve">the </w:t>
      </w:r>
      <w:r w:rsidR="005172EC" w:rsidRPr="007E2681">
        <w:rPr>
          <w:rFonts w:ascii="Arial" w:hAnsi="Arial" w:cs="Arial"/>
          <w:sz w:val="22"/>
          <w:szCs w:val="22"/>
          <w:lang w:val="en-US"/>
        </w:rPr>
        <w:t xml:space="preserve">commissioning of </w:t>
      </w:r>
      <w:r w:rsidR="00142A29" w:rsidRPr="007E2681">
        <w:rPr>
          <w:rFonts w:ascii="Arial" w:hAnsi="Arial" w:cs="Arial"/>
          <w:sz w:val="22"/>
          <w:szCs w:val="22"/>
          <w:lang w:val="en-US"/>
        </w:rPr>
        <w:t xml:space="preserve">the </w:t>
      </w:r>
      <w:r w:rsidRPr="007E2681">
        <w:rPr>
          <w:rFonts w:ascii="Arial" w:hAnsi="Arial" w:cs="Arial"/>
          <w:sz w:val="22"/>
          <w:szCs w:val="22"/>
          <w:lang w:val="en-US"/>
        </w:rPr>
        <w:t>facility</w:t>
      </w:r>
      <w:r w:rsidR="00802347" w:rsidRPr="007E2681">
        <w:rPr>
          <w:rFonts w:ascii="Arial" w:hAnsi="Arial" w:cs="Arial"/>
          <w:sz w:val="22"/>
          <w:szCs w:val="22"/>
          <w:lang w:val="en-US"/>
        </w:rPr>
        <w:t xml:space="preserve"> and </w:t>
      </w:r>
      <w:r w:rsidR="002C6DDB" w:rsidRPr="007E2681">
        <w:rPr>
          <w:rFonts w:ascii="Arial" w:hAnsi="Arial" w:cs="Arial"/>
          <w:sz w:val="22"/>
          <w:szCs w:val="22"/>
          <w:lang w:val="en-US"/>
        </w:rPr>
        <w:t xml:space="preserve">forklifts, </w:t>
      </w:r>
      <w:r w:rsidR="00802347" w:rsidRPr="007E2681">
        <w:rPr>
          <w:rFonts w:ascii="Arial" w:hAnsi="Arial" w:cs="Arial"/>
          <w:sz w:val="22"/>
          <w:szCs w:val="22"/>
          <w:lang w:val="en-US"/>
        </w:rPr>
        <w:t xml:space="preserve">we ourselves </w:t>
      </w:r>
      <w:r w:rsidR="00E17AED" w:rsidRPr="007E2681">
        <w:rPr>
          <w:rFonts w:ascii="Arial" w:hAnsi="Arial" w:cs="Arial"/>
          <w:sz w:val="22"/>
          <w:szCs w:val="22"/>
          <w:lang w:val="en-US"/>
        </w:rPr>
        <w:t xml:space="preserve">are </w:t>
      </w:r>
      <w:r w:rsidR="00802347" w:rsidRPr="007E2681">
        <w:rPr>
          <w:rFonts w:ascii="Arial" w:hAnsi="Arial" w:cs="Arial"/>
          <w:sz w:val="22"/>
          <w:szCs w:val="22"/>
          <w:lang w:val="en-US"/>
        </w:rPr>
        <w:t>becom</w:t>
      </w:r>
      <w:r w:rsidR="00E17AED" w:rsidRPr="007E2681">
        <w:rPr>
          <w:rFonts w:ascii="Arial" w:hAnsi="Arial" w:cs="Arial"/>
          <w:sz w:val="22"/>
          <w:szCs w:val="22"/>
          <w:lang w:val="en-US"/>
        </w:rPr>
        <w:t>ing</w:t>
      </w:r>
      <w:r w:rsidR="00802347" w:rsidRPr="007E2681">
        <w:rPr>
          <w:rFonts w:ascii="Arial" w:hAnsi="Arial" w:cs="Arial"/>
          <w:sz w:val="22"/>
          <w:szCs w:val="22"/>
          <w:lang w:val="en-US"/>
        </w:rPr>
        <w:t xml:space="preserve"> </w:t>
      </w:r>
      <w:r w:rsidR="009F0356" w:rsidRPr="007E2681">
        <w:rPr>
          <w:rFonts w:ascii="Arial" w:hAnsi="Arial" w:cs="Arial"/>
          <w:sz w:val="22"/>
          <w:szCs w:val="22"/>
          <w:lang w:val="en-US"/>
        </w:rPr>
        <w:t>hydrogen</w:t>
      </w:r>
      <w:r w:rsidR="004E7FB0" w:rsidRPr="007E2681">
        <w:rPr>
          <w:rFonts w:ascii="Arial" w:hAnsi="Arial" w:cs="Arial"/>
          <w:sz w:val="22"/>
          <w:szCs w:val="22"/>
          <w:lang w:val="en-US"/>
        </w:rPr>
        <w:t xml:space="preserve"> </w:t>
      </w:r>
      <w:r w:rsidR="00A00720" w:rsidRPr="007E2681">
        <w:rPr>
          <w:rFonts w:ascii="Arial" w:hAnsi="Arial" w:cs="Arial"/>
          <w:sz w:val="22"/>
          <w:szCs w:val="22"/>
          <w:lang w:val="en-US"/>
        </w:rPr>
        <w:t xml:space="preserve">producers and </w:t>
      </w:r>
      <w:r w:rsidR="004E7FB0" w:rsidRPr="007E2681">
        <w:rPr>
          <w:rFonts w:ascii="Arial" w:hAnsi="Arial" w:cs="Arial"/>
          <w:sz w:val="22"/>
          <w:szCs w:val="22"/>
          <w:lang w:val="en-US"/>
        </w:rPr>
        <w:t>user</w:t>
      </w:r>
      <w:r w:rsidR="00E17AED" w:rsidRPr="007E2681">
        <w:rPr>
          <w:rFonts w:ascii="Arial" w:hAnsi="Arial" w:cs="Arial"/>
          <w:sz w:val="22"/>
          <w:szCs w:val="22"/>
          <w:lang w:val="en-US"/>
        </w:rPr>
        <w:t>s</w:t>
      </w:r>
      <w:r w:rsidR="004E7FB0" w:rsidRPr="007E2681">
        <w:rPr>
          <w:rFonts w:ascii="Arial" w:hAnsi="Arial" w:cs="Arial"/>
          <w:sz w:val="22"/>
          <w:szCs w:val="22"/>
          <w:lang w:val="en-US"/>
        </w:rPr>
        <w:t xml:space="preserve"> </w:t>
      </w:r>
      <w:r w:rsidR="00802347" w:rsidRPr="007E2681">
        <w:rPr>
          <w:rFonts w:ascii="Arial" w:hAnsi="Arial" w:cs="Arial"/>
          <w:sz w:val="22"/>
          <w:szCs w:val="22"/>
          <w:lang w:val="en-US"/>
        </w:rPr>
        <w:t xml:space="preserve">and </w:t>
      </w:r>
      <w:r w:rsidR="00E17AED" w:rsidRPr="007E2681">
        <w:rPr>
          <w:rFonts w:ascii="Arial" w:hAnsi="Arial" w:cs="Arial"/>
          <w:sz w:val="22"/>
          <w:szCs w:val="22"/>
          <w:lang w:val="en-US"/>
        </w:rPr>
        <w:t>will</w:t>
      </w:r>
      <w:r w:rsidRPr="007E2681">
        <w:rPr>
          <w:rFonts w:ascii="Arial" w:hAnsi="Arial" w:cs="Arial"/>
          <w:sz w:val="22"/>
          <w:szCs w:val="22"/>
          <w:lang w:val="en-US"/>
        </w:rPr>
        <w:t xml:space="preserve"> </w:t>
      </w:r>
      <w:r w:rsidR="008C5935" w:rsidRPr="007E2681">
        <w:rPr>
          <w:rFonts w:ascii="Arial" w:hAnsi="Arial" w:cs="Arial"/>
          <w:sz w:val="22"/>
          <w:szCs w:val="22"/>
          <w:lang w:val="en-US"/>
        </w:rPr>
        <w:t xml:space="preserve">thus </w:t>
      </w:r>
      <w:r w:rsidR="00E17AED" w:rsidRPr="007E2681">
        <w:rPr>
          <w:rFonts w:ascii="Arial" w:hAnsi="Arial" w:cs="Arial"/>
          <w:sz w:val="22"/>
          <w:szCs w:val="22"/>
          <w:lang w:val="en-US"/>
        </w:rPr>
        <w:t xml:space="preserve">be </w:t>
      </w:r>
      <w:r w:rsidRPr="007E2681">
        <w:rPr>
          <w:rFonts w:ascii="Arial" w:hAnsi="Arial" w:cs="Arial"/>
          <w:sz w:val="22"/>
          <w:szCs w:val="22"/>
          <w:lang w:val="en-US"/>
        </w:rPr>
        <w:t xml:space="preserve">able to </w:t>
      </w:r>
      <w:r w:rsidR="00D20933" w:rsidRPr="007E2681">
        <w:rPr>
          <w:rFonts w:ascii="Arial" w:hAnsi="Arial" w:cs="Arial"/>
          <w:sz w:val="22"/>
          <w:szCs w:val="22"/>
          <w:lang w:val="en-US"/>
        </w:rPr>
        <w:t xml:space="preserve">further expand </w:t>
      </w:r>
      <w:r w:rsidR="00406CC0" w:rsidRPr="007E2681">
        <w:rPr>
          <w:rFonts w:ascii="Arial" w:hAnsi="Arial" w:cs="Arial"/>
          <w:sz w:val="22"/>
          <w:szCs w:val="22"/>
          <w:lang w:val="en-US"/>
        </w:rPr>
        <w:t xml:space="preserve">our </w:t>
      </w:r>
      <w:r w:rsidR="002C6DDB" w:rsidRPr="007E2681">
        <w:rPr>
          <w:rFonts w:ascii="Arial" w:hAnsi="Arial" w:cs="Arial"/>
          <w:sz w:val="22"/>
          <w:szCs w:val="22"/>
          <w:lang w:val="en-US"/>
        </w:rPr>
        <w:t xml:space="preserve">technological </w:t>
      </w:r>
      <w:r w:rsidRPr="007E2681">
        <w:rPr>
          <w:rFonts w:ascii="Arial" w:hAnsi="Arial" w:cs="Arial"/>
          <w:sz w:val="22"/>
          <w:szCs w:val="22"/>
          <w:lang w:val="en-US"/>
        </w:rPr>
        <w:t>expertise</w:t>
      </w:r>
      <w:r w:rsidR="00E17AED" w:rsidRPr="007E2681">
        <w:rPr>
          <w:rFonts w:ascii="Arial" w:hAnsi="Arial" w:cs="Arial"/>
          <w:sz w:val="22"/>
          <w:szCs w:val="22"/>
          <w:lang w:val="en-US"/>
        </w:rPr>
        <w:t>. This</w:t>
      </w:r>
      <w:r w:rsidRPr="007E2681">
        <w:rPr>
          <w:rFonts w:ascii="Arial" w:hAnsi="Arial" w:cs="Arial"/>
          <w:sz w:val="22"/>
          <w:szCs w:val="22"/>
          <w:lang w:val="en-US"/>
        </w:rPr>
        <w:t xml:space="preserve"> will </w:t>
      </w:r>
      <w:r w:rsidR="00172541" w:rsidRPr="007E2681">
        <w:rPr>
          <w:rFonts w:ascii="Arial" w:hAnsi="Arial" w:cs="Arial"/>
          <w:sz w:val="22"/>
          <w:szCs w:val="22"/>
          <w:lang w:val="en-US"/>
        </w:rPr>
        <w:t xml:space="preserve">eventually </w:t>
      </w:r>
      <w:r w:rsidRPr="007E2681">
        <w:rPr>
          <w:rFonts w:ascii="Arial" w:hAnsi="Arial" w:cs="Arial"/>
          <w:sz w:val="22"/>
          <w:szCs w:val="22"/>
          <w:lang w:val="en-US"/>
        </w:rPr>
        <w:t>also benefit o</w:t>
      </w:r>
      <w:r w:rsidR="004E782F" w:rsidRPr="007E2681">
        <w:rPr>
          <w:rFonts w:ascii="Arial" w:hAnsi="Arial" w:cs="Arial"/>
          <w:sz w:val="22"/>
          <w:szCs w:val="22"/>
          <w:lang w:val="en-US"/>
        </w:rPr>
        <w:t>ur customers</w:t>
      </w:r>
      <w:r w:rsidR="00E17AED" w:rsidRPr="007E2681">
        <w:rPr>
          <w:rFonts w:ascii="Arial" w:hAnsi="Arial" w:cs="Arial"/>
          <w:sz w:val="22"/>
          <w:szCs w:val="22"/>
          <w:lang w:val="en-US"/>
        </w:rPr>
        <w:t xml:space="preserve"> b</w:t>
      </w:r>
      <w:r w:rsidR="004E782F" w:rsidRPr="007E2681">
        <w:rPr>
          <w:rFonts w:ascii="Arial" w:hAnsi="Arial" w:cs="Arial"/>
          <w:sz w:val="22"/>
          <w:szCs w:val="22"/>
          <w:lang w:val="en-US"/>
        </w:rPr>
        <w:t xml:space="preserve">ecause the </w:t>
      </w:r>
      <w:r w:rsidR="00860F80" w:rsidRPr="007E2681">
        <w:rPr>
          <w:rFonts w:ascii="Arial" w:hAnsi="Arial" w:cs="Arial"/>
          <w:sz w:val="22"/>
          <w:szCs w:val="22"/>
          <w:lang w:val="en-US"/>
        </w:rPr>
        <w:t xml:space="preserve">experience we </w:t>
      </w:r>
      <w:r w:rsidR="0045384C" w:rsidRPr="007E2681">
        <w:rPr>
          <w:rFonts w:ascii="Arial" w:hAnsi="Arial" w:cs="Arial"/>
          <w:sz w:val="22"/>
          <w:szCs w:val="22"/>
          <w:lang w:val="en-US"/>
        </w:rPr>
        <w:t xml:space="preserve">gain in </w:t>
      </w:r>
      <w:r w:rsidR="0009287D" w:rsidRPr="007E2681">
        <w:rPr>
          <w:rFonts w:ascii="Arial" w:hAnsi="Arial" w:cs="Arial"/>
          <w:sz w:val="22"/>
          <w:szCs w:val="22"/>
          <w:lang w:val="en-US"/>
        </w:rPr>
        <w:t xml:space="preserve">planning, building and operating the </w:t>
      </w:r>
      <w:r w:rsidR="00C82749" w:rsidRPr="007E2681">
        <w:rPr>
          <w:rFonts w:ascii="Arial" w:hAnsi="Arial" w:cs="Arial"/>
          <w:sz w:val="22"/>
          <w:szCs w:val="22"/>
          <w:lang w:val="en-US"/>
        </w:rPr>
        <w:t xml:space="preserve">plant and </w:t>
      </w:r>
      <w:r w:rsidR="002440FC" w:rsidRPr="007E2681">
        <w:rPr>
          <w:rFonts w:ascii="Arial" w:hAnsi="Arial" w:cs="Arial"/>
          <w:sz w:val="22"/>
          <w:szCs w:val="22"/>
          <w:lang w:val="en-US"/>
        </w:rPr>
        <w:t xml:space="preserve">using </w:t>
      </w:r>
      <w:r w:rsidR="00C82749" w:rsidRPr="007E2681">
        <w:rPr>
          <w:rFonts w:ascii="Arial" w:hAnsi="Arial" w:cs="Arial"/>
          <w:sz w:val="22"/>
          <w:szCs w:val="22"/>
          <w:lang w:val="en-US"/>
        </w:rPr>
        <w:t xml:space="preserve">the </w:t>
      </w:r>
      <w:r w:rsidR="0045384C" w:rsidRPr="007E2681">
        <w:rPr>
          <w:rFonts w:ascii="Arial" w:hAnsi="Arial" w:cs="Arial"/>
          <w:sz w:val="22"/>
          <w:szCs w:val="22"/>
          <w:lang w:val="en-US"/>
        </w:rPr>
        <w:t xml:space="preserve">fuel cell forklifts will be </w:t>
      </w:r>
      <w:r w:rsidR="00731528" w:rsidRPr="007E2681">
        <w:rPr>
          <w:rFonts w:ascii="Arial" w:hAnsi="Arial" w:cs="Arial"/>
          <w:sz w:val="22"/>
          <w:szCs w:val="22"/>
          <w:lang w:val="en-US"/>
        </w:rPr>
        <w:t xml:space="preserve">passed on </w:t>
      </w:r>
      <w:r w:rsidR="00BF089A" w:rsidRPr="007E2681">
        <w:rPr>
          <w:rFonts w:ascii="Arial" w:hAnsi="Arial" w:cs="Arial"/>
          <w:sz w:val="22"/>
          <w:szCs w:val="22"/>
          <w:lang w:val="en-US"/>
        </w:rPr>
        <w:t xml:space="preserve">to </w:t>
      </w:r>
      <w:r w:rsidR="00FD3872" w:rsidRPr="007E2681">
        <w:rPr>
          <w:rFonts w:ascii="Arial" w:hAnsi="Arial" w:cs="Arial"/>
          <w:sz w:val="22"/>
          <w:szCs w:val="22"/>
          <w:lang w:val="en-US"/>
        </w:rPr>
        <w:t xml:space="preserve">them </w:t>
      </w:r>
      <w:r w:rsidR="00172541" w:rsidRPr="007E2681">
        <w:rPr>
          <w:rFonts w:ascii="Arial" w:hAnsi="Arial" w:cs="Arial"/>
          <w:sz w:val="22"/>
          <w:szCs w:val="22"/>
          <w:lang w:val="en-US"/>
        </w:rPr>
        <w:t>as part of</w:t>
      </w:r>
      <w:r w:rsidR="00FD3872" w:rsidRPr="007E2681">
        <w:rPr>
          <w:rFonts w:ascii="Arial" w:hAnsi="Arial" w:cs="Arial"/>
          <w:sz w:val="22"/>
          <w:szCs w:val="22"/>
          <w:lang w:val="en-US"/>
        </w:rPr>
        <w:t xml:space="preserve"> </w:t>
      </w:r>
      <w:r w:rsidR="00731528" w:rsidRPr="007E2681">
        <w:rPr>
          <w:rFonts w:ascii="Arial" w:hAnsi="Arial" w:cs="Arial"/>
          <w:sz w:val="22"/>
          <w:szCs w:val="22"/>
          <w:lang w:val="en-US"/>
        </w:rPr>
        <w:t>future material flow projects,</w:t>
      </w:r>
      <w:r w:rsidRPr="007E2681">
        <w:rPr>
          <w:rFonts w:ascii="Arial" w:hAnsi="Arial" w:cs="Arial"/>
          <w:sz w:val="22"/>
          <w:szCs w:val="22"/>
          <w:lang w:val="en-US"/>
        </w:rPr>
        <w:t>”</w:t>
      </w:r>
      <w:r w:rsidR="00A13BCF" w:rsidRPr="007E2681">
        <w:rPr>
          <w:rFonts w:ascii="Arial" w:hAnsi="Arial" w:cs="Arial"/>
          <w:sz w:val="22"/>
          <w:szCs w:val="22"/>
          <w:lang w:val="en-US"/>
        </w:rPr>
        <w:t xml:space="preserve"> </w:t>
      </w:r>
      <w:r w:rsidR="001803E0" w:rsidRPr="007E2681">
        <w:rPr>
          <w:rFonts w:ascii="Arial" w:hAnsi="Arial" w:cs="Arial"/>
          <w:sz w:val="22"/>
          <w:szCs w:val="22"/>
          <w:lang w:val="en-US"/>
        </w:rPr>
        <w:t xml:space="preserve">stated </w:t>
      </w:r>
      <w:r w:rsidR="00A13BCF" w:rsidRPr="007E2681">
        <w:rPr>
          <w:rFonts w:ascii="Arial" w:hAnsi="Arial" w:cs="Arial"/>
          <w:sz w:val="22"/>
          <w:szCs w:val="22"/>
          <w:lang w:val="en-US"/>
        </w:rPr>
        <w:t>Prokosch</w:t>
      </w:r>
      <w:r w:rsidR="00172541" w:rsidRPr="007E2681">
        <w:rPr>
          <w:rFonts w:ascii="Arial" w:hAnsi="Arial" w:cs="Arial"/>
          <w:sz w:val="22"/>
          <w:szCs w:val="22"/>
          <w:lang w:val="en-US"/>
        </w:rPr>
        <w:t xml:space="preserve">. </w:t>
      </w:r>
      <w:r w:rsidR="001803E0" w:rsidRPr="007E2681">
        <w:rPr>
          <w:rFonts w:ascii="Arial" w:hAnsi="Arial" w:cs="Arial"/>
          <w:sz w:val="22"/>
          <w:szCs w:val="22"/>
          <w:lang w:val="en-US"/>
        </w:rPr>
        <w:t>At</w:t>
      </w:r>
      <w:r w:rsidR="007A1B42" w:rsidRPr="007E2681">
        <w:rPr>
          <w:rFonts w:ascii="Arial" w:hAnsi="Arial" w:cs="Arial"/>
          <w:sz w:val="22"/>
          <w:szCs w:val="22"/>
          <w:lang w:val="en-US"/>
        </w:rPr>
        <w:t xml:space="preserve"> the same time, the decentralized on-site</w:t>
      </w:r>
      <w:r w:rsidR="00A543CC" w:rsidRPr="007E2681">
        <w:rPr>
          <w:rFonts w:ascii="Arial" w:hAnsi="Arial" w:cs="Arial"/>
          <w:sz w:val="22"/>
          <w:szCs w:val="22"/>
          <w:lang w:val="en-US"/>
        </w:rPr>
        <w:t xml:space="preserve"> hydrogen </w:t>
      </w:r>
      <w:r w:rsidR="00AD1DBF" w:rsidRPr="007E2681">
        <w:rPr>
          <w:rFonts w:ascii="Arial" w:hAnsi="Arial" w:cs="Arial"/>
          <w:sz w:val="22"/>
          <w:szCs w:val="22"/>
          <w:lang w:val="en-US"/>
        </w:rPr>
        <w:t xml:space="preserve">infrastructure </w:t>
      </w:r>
      <w:r w:rsidR="00A00720" w:rsidRPr="007E2681">
        <w:rPr>
          <w:rFonts w:ascii="Arial" w:hAnsi="Arial" w:cs="Arial"/>
          <w:sz w:val="22"/>
          <w:szCs w:val="22"/>
          <w:lang w:val="en-US"/>
        </w:rPr>
        <w:t xml:space="preserve">will </w:t>
      </w:r>
      <w:r w:rsidR="004D386E" w:rsidRPr="007E2681">
        <w:rPr>
          <w:rFonts w:ascii="Arial" w:hAnsi="Arial" w:cs="Arial"/>
          <w:sz w:val="22"/>
          <w:szCs w:val="22"/>
          <w:lang w:val="en-US"/>
        </w:rPr>
        <w:t xml:space="preserve">serve as a showcase </w:t>
      </w:r>
      <w:r w:rsidR="000A6E17" w:rsidRPr="007E2681">
        <w:rPr>
          <w:rFonts w:ascii="Arial" w:hAnsi="Arial" w:cs="Arial"/>
          <w:sz w:val="22"/>
          <w:szCs w:val="22"/>
          <w:lang w:val="en-US"/>
        </w:rPr>
        <w:t xml:space="preserve">for </w:t>
      </w:r>
      <w:r w:rsidR="009678C5" w:rsidRPr="007E2681">
        <w:rPr>
          <w:rFonts w:ascii="Arial" w:hAnsi="Arial" w:cs="Arial"/>
          <w:sz w:val="22"/>
          <w:szCs w:val="22"/>
          <w:lang w:val="en-US"/>
        </w:rPr>
        <w:t xml:space="preserve">other </w:t>
      </w:r>
      <w:r w:rsidR="007A1B42" w:rsidRPr="007E2681">
        <w:rPr>
          <w:rFonts w:ascii="Arial" w:hAnsi="Arial" w:cs="Arial"/>
          <w:sz w:val="22"/>
          <w:szCs w:val="22"/>
          <w:lang w:val="en-US"/>
        </w:rPr>
        <w:t xml:space="preserve">interested </w:t>
      </w:r>
      <w:r w:rsidR="00904388" w:rsidRPr="007E2681">
        <w:rPr>
          <w:rFonts w:ascii="Arial" w:hAnsi="Arial" w:cs="Arial"/>
          <w:sz w:val="22"/>
          <w:szCs w:val="22"/>
          <w:lang w:val="en-US"/>
        </w:rPr>
        <w:t>groups</w:t>
      </w:r>
      <w:r w:rsidR="001803E0" w:rsidRPr="007E2681">
        <w:rPr>
          <w:rFonts w:ascii="Arial" w:hAnsi="Arial" w:cs="Arial"/>
          <w:sz w:val="22"/>
          <w:szCs w:val="22"/>
          <w:lang w:val="en-US"/>
        </w:rPr>
        <w:t>.</w:t>
      </w:r>
      <w:r w:rsidR="001F7E34" w:rsidRPr="007E2681">
        <w:rPr>
          <w:rFonts w:ascii="Arial" w:hAnsi="Arial" w:cs="Arial"/>
          <w:sz w:val="22"/>
          <w:szCs w:val="22"/>
          <w:lang w:val="en-US"/>
        </w:rPr>
        <w:t xml:space="preserve"> </w:t>
      </w:r>
      <w:r w:rsidRPr="007E2681">
        <w:rPr>
          <w:rFonts w:ascii="Arial" w:hAnsi="Arial" w:cs="Arial"/>
          <w:sz w:val="22"/>
          <w:szCs w:val="22"/>
          <w:lang w:val="en-US"/>
        </w:rPr>
        <w:t>“</w:t>
      </w:r>
      <w:r w:rsidR="001F7E34" w:rsidRPr="007E2681">
        <w:rPr>
          <w:rFonts w:ascii="Arial" w:hAnsi="Arial" w:cs="Arial"/>
          <w:sz w:val="22"/>
          <w:szCs w:val="22"/>
          <w:lang w:val="en-US"/>
        </w:rPr>
        <w:t xml:space="preserve">We </w:t>
      </w:r>
      <w:r w:rsidR="00172541" w:rsidRPr="007E2681">
        <w:rPr>
          <w:rFonts w:ascii="Arial" w:hAnsi="Arial" w:cs="Arial"/>
          <w:sz w:val="22"/>
          <w:szCs w:val="22"/>
          <w:lang w:val="en-US"/>
        </w:rPr>
        <w:t>will be</w:t>
      </w:r>
      <w:r w:rsidR="001F7E34" w:rsidRPr="007E2681">
        <w:rPr>
          <w:rFonts w:ascii="Arial" w:hAnsi="Arial" w:cs="Arial"/>
          <w:sz w:val="22"/>
          <w:szCs w:val="22"/>
          <w:lang w:val="en-US"/>
        </w:rPr>
        <w:t xml:space="preserve"> </w:t>
      </w:r>
      <w:r w:rsidR="00172541" w:rsidRPr="007E2681">
        <w:rPr>
          <w:rFonts w:ascii="Arial" w:hAnsi="Arial" w:cs="Arial"/>
          <w:sz w:val="22"/>
          <w:szCs w:val="22"/>
          <w:lang w:val="en-US"/>
        </w:rPr>
        <w:t>demonstrating</w:t>
      </w:r>
      <w:r w:rsidR="0094445F" w:rsidRPr="007E2681">
        <w:rPr>
          <w:rFonts w:ascii="Arial" w:hAnsi="Arial" w:cs="Arial"/>
          <w:sz w:val="22"/>
          <w:szCs w:val="22"/>
          <w:lang w:val="en-US"/>
        </w:rPr>
        <w:t xml:space="preserve"> how the </w:t>
      </w:r>
      <w:r w:rsidR="007A1B42" w:rsidRPr="007E2681">
        <w:rPr>
          <w:rFonts w:ascii="Arial" w:hAnsi="Arial" w:cs="Arial"/>
          <w:sz w:val="22"/>
          <w:szCs w:val="22"/>
          <w:lang w:val="en-US"/>
        </w:rPr>
        <w:t xml:space="preserve">use of renewable energy sources </w:t>
      </w:r>
      <w:r w:rsidR="0094445F" w:rsidRPr="007E2681">
        <w:rPr>
          <w:rFonts w:ascii="Arial" w:hAnsi="Arial" w:cs="Arial"/>
          <w:sz w:val="22"/>
          <w:szCs w:val="22"/>
          <w:lang w:val="en-US"/>
        </w:rPr>
        <w:t>can work in practice</w:t>
      </w:r>
      <w:r w:rsidR="001803E0" w:rsidRPr="007E2681">
        <w:rPr>
          <w:rFonts w:ascii="Arial" w:hAnsi="Arial" w:cs="Arial"/>
          <w:sz w:val="22"/>
          <w:szCs w:val="22"/>
          <w:lang w:val="en-US"/>
        </w:rPr>
        <w:t>,</w:t>
      </w:r>
      <w:r w:rsidRPr="007E2681">
        <w:rPr>
          <w:rFonts w:ascii="Arial" w:hAnsi="Arial" w:cs="Arial"/>
          <w:sz w:val="22"/>
          <w:szCs w:val="22"/>
          <w:lang w:val="en-US"/>
        </w:rPr>
        <w:t>”</w:t>
      </w:r>
      <w:r w:rsidR="001803E0" w:rsidRPr="007E2681">
        <w:rPr>
          <w:rFonts w:ascii="Arial" w:hAnsi="Arial" w:cs="Arial"/>
          <w:sz w:val="22"/>
          <w:szCs w:val="22"/>
          <w:lang w:val="en-US"/>
        </w:rPr>
        <w:t xml:space="preserve"> the brand manager </w:t>
      </w:r>
      <w:r w:rsidR="00E14CAD" w:rsidRPr="007E2681">
        <w:rPr>
          <w:rFonts w:ascii="Arial" w:hAnsi="Arial" w:cs="Arial"/>
          <w:sz w:val="22"/>
          <w:szCs w:val="22"/>
          <w:lang w:val="en-US"/>
        </w:rPr>
        <w:t>added</w:t>
      </w:r>
      <w:r w:rsidR="001803E0" w:rsidRPr="007E2681">
        <w:rPr>
          <w:rFonts w:ascii="Arial" w:hAnsi="Arial" w:cs="Arial"/>
          <w:sz w:val="22"/>
          <w:szCs w:val="22"/>
          <w:lang w:val="en-US"/>
        </w:rPr>
        <w:t>.</w:t>
      </w:r>
      <w:r w:rsidR="007A1B42" w:rsidRPr="007E2681">
        <w:rPr>
          <w:rFonts w:ascii="Arial" w:hAnsi="Arial" w:cs="Arial"/>
          <w:sz w:val="22"/>
          <w:szCs w:val="22"/>
          <w:lang w:val="en-US"/>
        </w:rPr>
        <w:t xml:space="preserve"> </w:t>
      </w:r>
    </w:p>
    <w:p w14:paraId="2D74D2F3" w14:textId="77777777" w:rsidR="0045011F" w:rsidRPr="007E2681" w:rsidRDefault="0045011F" w:rsidP="0045011F">
      <w:pPr>
        <w:autoSpaceDE w:val="0"/>
        <w:autoSpaceDN w:val="0"/>
        <w:adjustRightInd w:val="0"/>
        <w:spacing w:line="360" w:lineRule="auto"/>
        <w:rPr>
          <w:rFonts w:ascii="Arial" w:hAnsi="Arial" w:cs="Arial"/>
          <w:sz w:val="16"/>
          <w:szCs w:val="16"/>
          <w:lang w:val="en-US"/>
        </w:rPr>
      </w:pPr>
    </w:p>
    <w:p w14:paraId="5FD13A28" w14:textId="1EFDF301" w:rsidR="001803E0" w:rsidRPr="007E2681" w:rsidRDefault="001803E0" w:rsidP="001803E0">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 xml:space="preserve">Kurt-Christoph von Knobelsdorff, CEO and spokesman of NOW GmbH: “Lighthouse projects like this one undertaken by Linde Material Handling are of great importance for the further ramp-up of hydrogen and fuel cell technology. They demonstrate what is already possible in the area of intralogistics and they make it clear that the transformation towards climate neutrality has gained momentum in the non-road sector as well. Companies that are leading the way </w:t>
      </w:r>
      <w:r w:rsidR="00E14CAD" w:rsidRPr="007E2681">
        <w:rPr>
          <w:rFonts w:ascii="Arial" w:hAnsi="Arial" w:cs="Arial"/>
          <w:sz w:val="22"/>
          <w:szCs w:val="22"/>
          <w:lang w:val="en-US"/>
        </w:rPr>
        <w:t>in this regard</w:t>
      </w:r>
      <w:r w:rsidRPr="007E2681">
        <w:rPr>
          <w:rFonts w:ascii="Arial" w:hAnsi="Arial" w:cs="Arial"/>
          <w:sz w:val="22"/>
          <w:szCs w:val="22"/>
          <w:lang w:val="en-US"/>
        </w:rPr>
        <w:t xml:space="preserve"> and sharing their experience in networks such as the Clean Intralogistics Net are already benefiting today, ensuring their success far beyond tomorrow.” </w:t>
      </w:r>
    </w:p>
    <w:p w14:paraId="381039AF" w14:textId="77777777" w:rsidR="001803E0" w:rsidRPr="007E2681" w:rsidRDefault="001803E0" w:rsidP="001803E0">
      <w:pPr>
        <w:autoSpaceDE w:val="0"/>
        <w:autoSpaceDN w:val="0"/>
        <w:adjustRightInd w:val="0"/>
        <w:spacing w:line="360" w:lineRule="auto"/>
        <w:rPr>
          <w:rFonts w:ascii="Arial" w:hAnsi="Arial" w:cs="Arial"/>
          <w:sz w:val="22"/>
          <w:szCs w:val="22"/>
          <w:lang w:val="en-US"/>
        </w:rPr>
      </w:pPr>
    </w:p>
    <w:p w14:paraId="249A67F0" w14:textId="57E88DF9" w:rsidR="004C10D7" w:rsidRPr="007E2681" w:rsidRDefault="009645F6" w:rsidP="00D35364">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Michael Kraus, project manager at Framatome (Covalion): “</w:t>
      </w:r>
      <w:r w:rsidR="000C7CDE" w:rsidRPr="007E2681">
        <w:rPr>
          <w:rFonts w:ascii="Arial" w:hAnsi="Arial" w:cs="Arial"/>
          <w:sz w:val="22"/>
          <w:szCs w:val="22"/>
          <w:lang w:val="en-US"/>
        </w:rPr>
        <w:t>The project</w:t>
      </w:r>
      <w:r w:rsidRPr="007E2681">
        <w:rPr>
          <w:rFonts w:ascii="Arial" w:hAnsi="Arial" w:cs="Arial"/>
          <w:sz w:val="22"/>
          <w:szCs w:val="22"/>
          <w:lang w:val="en-US"/>
        </w:rPr>
        <w:t xml:space="preserve"> was a challenge, </w:t>
      </w:r>
      <w:r w:rsidR="000C7CDE" w:rsidRPr="007E2681">
        <w:rPr>
          <w:rFonts w:ascii="Arial" w:hAnsi="Arial" w:cs="Arial"/>
          <w:sz w:val="22"/>
          <w:szCs w:val="22"/>
          <w:lang w:val="en-US"/>
        </w:rPr>
        <w:t>as well as</w:t>
      </w:r>
      <w:r w:rsidRPr="007E2681">
        <w:rPr>
          <w:rFonts w:ascii="Arial" w:hAnsi="Arial" w:cs="Arial"/>
          <w:sz w:val="22"/>
          <w:szCs w:val="22"/>
          <w:lang w:val="en-US"/>
        </w:rPr>
        <w:t xml:space="preserve"> an opportunity to demonstrate our skills and expertise. Planning the project and building the facility took a total of about </w:t>
      </w:r>
      <w:r w:rsidR="006A2BBC">
        <w:rPr>
          <w:rFonts w:ascii="Arial" w:hAnsi="Arial" w:cs="Arial"/>
          <w:sz w:val="22"/>
          <w:szCs w:val="22"/>
          <w:lang w:val="en-US"/>
        </w:rPr>
        <w:t xml:space="preserve">three </w:t>
      </w:r>
      <w:r w:rsidRPr="007E2681">
        <w:rPr>
          <w:rFonts w:ascii="Arial" w:hAnsi="Arial" w:cs="Arial"/>
          <w:sz w:val="22"/>
          <w:szCs w:val="22"/>
          <w:lang w:val="en-US"/>
        </w:rPr>
        <w:t xml:space="preserve">years – and we were able to accompany Linde Material Handling from our very first meeting to the approval process and the first fueling of the industrial trucks. We worked closely with </w:t>
      </w:r>
      <w:r w:rsidR="00124B2F" w:rsidRPr="007E2681">
        <w:rPr>
          <w:rFonts w:ascii="Arial" w:hAnsi="Arial" w:cs="Arial"/>
          <w:sz w:val="22"/>
          <w:szCs w:val="22"/>
          <w:lang w:val="en-US"/>
        </w:rPr>
        <w:t>the project</w:t>
      </w:r>
      <w:r w:rsidRPr="007E2681">
        <w:rPr>
          <w:rFonts w:ascii="Arial" w:hAnsi="Arial" w:cs="Arial"/>
          <w:sz w:val="22"/>
          <w:szCs w:val="22"/>
          <w:lang w:val="en-US"/>
        </w:rPr>
        <w:t xml:space="preserve"> </w:t>
      </w:r>
      <w:r w:rsidR="00124B2F" w:rsidRPr="007E2681">
        <w:rPr>
          <w:rFonts w:ascii="Arial" w:hAnsi="Arial" w:cs="Arial"/>
          <w:sz w:val="22"/>
          <w:szCs w:val="22"/>
          <w:lang w:val="en-US"/>
        </w:rPr>
        <w:t xml:space="preserve">management team </w:t>
      </w:r>
      <w:r w:rsidRPr="007E2681">
        <w:rPr>
          <w:rFonts w:ascii="Arial" w:hAnsi="Arial" w:cs="Arial"/>
          <w:sz w:val="22"/>
          <w:szCs w:val="22"/>
          <w:lang w:val="en-US"/>
        </w:rPr>
        <w:t xml:space="preserve">to meet the </w:t>
      </w:r>
      <w:r w:rsidR="00A56F55" w:rsidRPr="007E2681">
        <w:rPr>
          <w:rFonts w:ascii="Arial" w:hAnsi="Arial" w:cs="Arial"/>
          <w:sz w:val="22"/>
          <w:szCs w:val="22"/>
          <w:lang w:val="en-US"/>
        </w:rPr>
        <w:t xml:space="preserve">specific </w:t>
      </w:r>
      <w:r w:rsidRPr="007E2681">
        <w:rPr>
          <w:rFonts w:ascii="Arial" w:hAnsi="Arial" w:cs="Arial"/>
          <w:sz w:val="22"/>
          <w:szCs w:val="22"/>
          <w:lang w:val="en-US"/>
        </w:rPr>
        <w:t xml:space="preserve">individual requirements of the project and find the best </w:t>
      </w:r>
      <w:r w:rsidR="000C7CDE" w:rsidRPr="007E2681">
        <w:rPr>
          <w:rFonts w:ascii="Arial" w:hAnsi="Arial" w:cs="Arial"/>
          <w:sz w:val="22"/>
          <w:szCs w:val="22"/>
          <w:lang w:val="en-US"/>
        </w:rPr>
        <w:t xml:space="preserve">possible </w:t>
      </w:r>
      <w:r w:rsidRPr="007E2681">
        <w:rPr>
          <w:rFonts w:ascii="Arial" w:hAnsi="Arial" w:cs="Arial"/>
          <w:sz w:val="22"/>
          <w:szCs w:val="22"/>
          <w:lang w:val="en-US"/>
        </w:rPr>
        <w:t>solution.</w:t>
      </w:r>
      <w:r w:rsidR="000C7CDE" w:rsidRPr="007E2681">
        <w:rPr>
          <w:rFonts w:ascii="Arial" w:hAnsi="Arial" w:cs="Arial"/>
          <w:sz w:val="22"/>
          <w:szCs w:val="22"/>
          <w:lang w:val="en-US"/>
        </w:rPr>
        <w:t xml:space="preserve">” </w:t>
      </w:r>
    </w:p>
    <w:p w14:paraId="1AEBA821" w14:textId="77777777" w:rsidR="009645F6" w:rsidRPr="007E2681" w:rsidRDefault="009645F6" w:rsidP="00D35364">
      <w:pPr>
        <w:autoSpaceDE w:val="0"/>
        <w:autoSpaceDN w:val="0"/>
        <w:adjustRightInd w:val="0"/>
        <w:spacing w:line="360" w:lineRule="auto"/>
        <w:rPr>
          <w:rFonts w:ascii="Arial" w:hAnsi="Arial" w:cs="Arial"/>
          <w:sz w:val="22"/>
          <w:szCs w:val="22"/>
          <w:lang w:val="en-US"/>
        </w:rPr>
      </w:pPr>
    </w:p>
    <w:p w14:paraId="53BF69EB" w14:textId="77777777" w:rsidR="008B15DE" w:rsidRDefault="008B15DE">
      <w:pPr>
        <w:rPr>
          <w:rFonts w:ascii="Arial" w:hAnsi="Arial" w:cs="Arial"/>
          <w:b/>
          <w:bCs/>
          <w:sz w:val="22"/>
          <w:szCs w:val="22"/>
          <w:lang w:val="en-US"/>
        </w:rPr>
      </w:pPr>
      <w:r>
        <w:rPr>
          <w:rFonts w:ascii="Arial" w:hAnsi="Arial" w:cs="Arial"/>
          <w:b/>
          <w:bCs/>
          <w:sz w:val="22"/>
          <w:szCs w:val="22"/>
          <w:lang w:val="en-US"/>
        </w:rPr>
        <w:br w:type="page"/>
      </w:r>
    </w:p>
    <w:p w14:paraId="529236C8" w14:textId="4BA3534C" w:rsidR="000711B1" w:rsidRPr="007E2681" w:rsidRDefault="007A1B42">
      <w:pPr>
        <w:autoSpaceDE w:val="0"/>
        <w:autoSpaceDN w:val="0"/>
        <w:adjustRightInd w:val="0"/>
        <w:spacing w:line="360" w:lineRule="auto"/>
        <w:rPr>
          <w:rFonts w:ascii="Arial" w:hAnsi="Arial" w:cs="Arial"/>
          <w:b/>
          <w:bCs/>
          <w:sz w:val="22"/>
          <w:szCs w:val="22"/>
          <w:lang w:val="en-US"/>
        </w:rPr>
      </w:pPr>
      <w:r w:rsidRPr="007E2681">
        <w:rPr>
          <w:rFonts w:ascii="Arial" w:hAnsi="Arial" w:cs="Arial"/>
          <w:b/>
          <w:bCs/>
          <w:sz w:val="22"/>
          <w:szCs w:val="22"/>
          <w:lang w:val="en-US"/>
        </w:rPr>
        <w:lastRenderedPageBreak/>
        <w:t xml:space="preserve">State-of-the-art </w:t>
      </w:r>
      <w:r w:rsidR="00FC128C" w:rsidRPr="007E2681">
        <w:rPr>
          <w:rFonts w:ascii="Arial" w:hAnsi="Arial" w:cs="Arial"/>
          <w:b/>
          <w:bCs/>
          <w:sz w:val="22"/>
          <w:szCs w:val="22"/>
          <w:lang w:val="en-US"/>
        </w:rPr>
        <w:t xml:space="preserve">technology </w:t>
      </w:r>
      <w:r w:rsidR="00BA797D" w:rsidRPr="007E2681">
        <w:rPr>
          <w:rFonts w:ascii="Arial" w:hAnsi="Arial" w:cs="Arial"/>
          <w:b/>
          <w:bCs/>
          <w:sz w:val="22"/>
          <w:szCs w:val="22"/>
          <w:lang w:val="en-US"/>
        </w:rPr>
        <w:t>in inconspicuous containers</w:t>
      </w:r>
    </w:p>
    <w:p w14:paraId="4E4C7344" w14:textId="77777777" w:rsidR="00D35364" w:rsidRPr="007E2681" w:rsidRDefault="00D35364" w:rsidP="00167754">
      <w:pPr>
        <w:autoSpaceDE w:val="0"/>
        <w:autoSpaceDN w:val="0"/>
        <w:adjustRightInd w:val="0"/>
        <w:spacing w:line="360" w:lineRule="auto"/>
        <w:rPr>
          <w:rFonts w:ascii="Arial" w:hAnsi="Arial" w:cs="Arial"/>
          <w:sz w:val="16"/>
          <w:szCs w:val="16"/>
          <w:lang w:val="en-US"/>
        </w:rPr>
      </w:pPr>
    </w:p>
    <w:p w14:paraId="65EEE506" w14:textId="235FADB5" w:rsidR="000711B1" w:rsidRPr="007E2681" w:rsidRDefault="007A1B42">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 xml:space="preserve">The components of the hydrogen infrastructure </w:t>
      </w:r>
      <w:r w:rsidR="00E17AED" w:rsidRPr="007E2681">
        <w:rPr>
          <w:rFonts w:ascii="Arial" w:hAnsi="Arial" w:cs="Arial"/>
          <w:sz w:val="22"/>
          <w:szCs w:val="22"/>
          <w:lang w:val="en-US"/>
        </w:rPr>
        <w:t>comprise</w:t>
      </w:r>
      <w:r w:rsidR="005F37D1" w:rsidRPr="007E2681">
        <w:rPr>
          <w:rFonts w:ascii="Arial" w:hAnsi="Arial" w:cs="Arial"/>
          <w:sz w:val="22"/>
          <w:szCs w:val="22"/>
          <w:lang w:val="en-US"/>
        </w:rPr>
        <w:t xml:space="preserve"> </w:t>
      </w:r>
      <w:r w:rsidRPr="007E2681">
        <w:rPr>
          <w:rFonts w:ascii="Arial" w:hAnsi="Arial" w:cs="Arial"/>
          <w:sz w:val="22"/>
          <w:szCs w:val="22"/>
          <w:lang w:val="en-US"/>
        </w:rPr>
        <w:t xml:space="preserve">several </w:t>
      </w:r>
      <w:r w:rsidR="004D4514" w:rsidRPr="007E2681">
        <w:rPr>
          <w:rFonts w:ascii="Arial" w:hAnsi="Arial" w:cs="Arial"/>
          <w:sz w:val="22"/>
          <w:szCs w:val="22"/>
          <w:lang w:val="en-US"/>
        </w:rPr>
        <w:t xml:space="preserve">modules. The </w:t>
      </w:r>
      <w:r w:rsidR="00E514F4" w:rsidRPr="007E2681">
        <w:rPr>
          <w:rFonts w:ascii="Arial" w:hAnsi="Arial" w:cs="Arial"/>
          <w:sz w:val="22"/>
          <w:szCs w:val="22"/>
          <w:lang w:val="en-US"/>
        </w:rPr>
        <w:t xml:space="preserve">centerpiece </w:t>
      </w:r>
      <w:r w:rsidR="006A71B4" w:rsidRPr="007E2681">
        <w:rPr>
          <w:rFonts w:ascii="Arial" w:hAnsi="Arial" w:cs="Arial"/>
          <w:sz w:val="22"/>
          <w:szCs w:val="22"/>
          <w:lang w:val="en-US"/>
        </w:rPr>
        <w:t xml:space="preserve">is </w:t>
      </w:r>
      <w:r w:rsidR="00AB3369" w:rsidRPr="007E2681">
        <w:rPr>
          <w:rFonts w:ascii="Arial" w:hAnsi="Arial" w:cs="Arial"/>
          <w:sz w:val="22"/>
          <w:szCs w:val="22"/>
          <w:lang w:val="en-US"/>
        </w:rPr>
        <w:t xml:space="preserve">a </w:t>
      </w:r>
      <w:r w:rsidR="006A71B4" w:rsidRPr="007E2681">
        <w:rPr>
          <w:rFonts w:ascii="Arial" w:hAnsi="Arial" w:cs="Arial"/>
          <w:sz w:val="22"/>
          <w:szCs w:val="22"/>
          <w:lang w:val="en-US"/>
        </w:rPr>
        <w:t>PEM (</w:t>
      </w:r>
      <w:r w:rsidR="00A543CC" w:rsidRPr="007E2681">
        <w:rPr>
          <w:rFonts w:ascii="Arial" w:hAnsi="Arial" w:cs="Arial"/>
          <w:sz w:val="22"/>
          <w:szCs w:val="22"/>
          <w:lang w:val="en-US"/>
        </w:rPr>
        <w:t>polymer</w:t>
      </w:r>
      <w:r w:rsidR="006A71B4" w:rsidRPr="007E2681">
        <w:rPr>
          <w:rFonts w:ascii="Arial" w:hAnsi="Arial" w:cs="Arial"/>
          <w:sz w:val="22"/>
          <w:szCs w:val="22"/>
          <w:lang w:val="en-US"/>
        </w:rPr>
        <w:t xml:space="preserve"> electrolyte membrane</w:t>
      </w:r>
      <w:r w:rsidR="00DE592A" w:rsidRPr="007E2681">
        <w:rPr>
          <w:rFonts w:ascii="Arial" w:hAnsi="Arial" w:cs="Arial"/>
          <w:sz w:val="22"/>
          <w:szCs w:val="22"/>
          <w:lang w:val="en-US"/>
        </w:rPr>
        <w:t>) electrolyzer</w:t>
      </w:r>
      <w:r w:rsidR="0047587C" w:rsidRPr="007E2681">
        <w:rPr>
          <w:rFonts w:ascii="Arial" w:hAnsi="Arial" w:cs="Arial"/>
          <w:sz w:val="22"/>
          <w:szCs w:val="22"/>
          <w:lang w:val="en-US"/>
        </w:rPr>
        <w:t xml:space="preserve">, which is </w:t>
      </w:r>
      <w:r w:rsidR="00046352" w:rsidRPr="007E2681">
        <w:rPr>
          <w:rFonts w:ascii="Arial" w:hAnsi="Arial" w:cs="Arial"/>
          <w:sz w:val="22"/>
          <w:szCs w:val="22"/>
          <w:lang w:val="en-US"/>
        </w:rPr>
        <w:t xml:space="preserve">set to produce </w:t>
      </w:r>
      <w:r w:rsidR="006A71B4" w:rsidRPr="007E2681">
        <w:rPr>
          <w:rFonts w:ascii="Arial" w:hAnsi="Arial" w:cs="Arial"/>
          <w:sz w:val="22"/>
          <w:szCs w:val="22"/>
          <w:lang w:val="en-US"/>
        </w:rPr>
        <w:t xml:space="preserve">50 kg of hydrogen per day. Here, </w:t>
      </w:r>
      <w:r w:rsidR="00AF3553" w:rsidRPr="007E2681">
        <w:rPr>
          <w:rFonts w:ascii="Arial" w:hAnsi="Arial" w:cs="Arial"/>
          <w:sz w:val="22"/>
          <w:szCs w:val="22"/>
          <w:lang w:val="en-US"/>
        </w:rPr>
        <w:t xml:space="preserve">purified and deionized </w:t>
      </w:r>
      <w:r w:rsidR="006A71B4" w:rsidRPr="007E2681">
        <w:rPr>
          <w:rFonts w:ascii="Arial" w:hAnsi="Arial" w:cs="Arial"/>
          <w:sz w:val="22"/>
          <w:szCs w:val="22"/>
          <w:lang w:val="en-US"/>
        </w:rPr>
        <w:t xml:space="preserve">drinking water is separated into oxygen and hydrogen with the help </w:t>
      </w:r>
      <w:r w:rsidR="00A543CC" w:rsidRPr="007E2681">
        <w:rPr>
          <w:rFonts w:ascii="Arial" w:hAnsi="Arial" w:cs="Arial"/>
          <w:sz w:val="22"/>
          <w:szCs w:val="22"/>
          <w:lang w:val="en-US"/>
        </w:rPr>
        <w:t xml:space="preserve">of </w:t>
      </w:r>
      <w:r w:rsidR="006A71B4" w:rsidRPr="007E2681">
        <w:rPr>
          <w:rFonts w:ascii="Arial" w:hAnsi="Arial" w:cs="Arial"/>
          <w:sz w:val="22"/>
          <w:szCs w:val="22"/>
          <w:lang w:val="en-US"/>
        </w:rPr>
        <w:t xml:space="preserve">green electricity. </w:t>
      </w:r>
      <w:r w:rsidR="004D4514" w:rsidRPr="007E2681">
        <w:rPr>
          <w:rFonts w:ascii="Arial" w:hAnsi="Arial" w:cs="Arial"/>
          <w:sz w:val="22"/>
          <w:szCs w:val="22"/>
          <w:lang w:val="en-US"/>
        </w:rPr>
        <w:t xml:space="preserve">In another </w:t>
      </w:r>
      <w:r w:rsidR="00FD3872" w:rsidRPr="007E2681">
        <w:rPr>
          <w:rFonts w:ascii="Arial" w:hAnsi="Arial" w:cs="Arial"/>
          <w:sz w:val="22"/>
          <w:szCs w:val="22"/>
          <w:lang w:val="en-US"/>
        </w:rPr>
        <w:t>container</w:t>
      </w:r>
      <w:r w:rsidR="00E539BE" w:rsidRPr="007E2681">
        <w:rPr>
          <w:rFonts w:ascii="Arial" w:hAnsi="Arial" w:cs="Arial"/>
          <w:sz w:val="22"/>
          <w:szCs w:val="22"/>
          <w:lang w:val="en-US"/>
        </w:rPr>
        <w:t xml:space="preserve">, </w:t>
      </w:r>
      <w:r w:rsidR="006A71B4" w:rsidRPr="007E2681">
        <w:rPr>
          <w:rFonts w:ascii="Arial" w:hAnsi="Arial" w:cs="Arial"/>
          <w:sz w:val="22"/>
          <w:szCs w:val="22"/>
          <w:lang w:val="en-US"/>
        </w:rPr>
        <w:t xml:space="preserve">the hydrogen is gradually compressed to 450 bar and </w:t>
      </w:r>
      <w:r w:rsidR="007E402A" w:rsidRPr="007E2681">
        <w:rPr>
          <w:rFonts w:ascii="Arial" w:hAnsi="Arial" w:cs="Arial"/>
          <w:sz w:val="22"/>
          <w:szCs w:val="22"/>
          <w:lang w:val="en-US"/>
        </w:rPr>
        <w:t xml:space="preserve">then </w:t>
      </w:r>
      <w:r w:rsidR="00534736" w:rsidRPr="007E2681">
        <w:rPr>
          <w:rFonts w:ascii="Arial" w:hAnsi="Arial" w:cs="Arial"/>
          <w:sz w:val="22"/>
          <w:szCs w:val="22"/>
          <w:lang w:val="en-US"/>
        </w:rPr>
        <w:t xml:space="preserve">fed into </w:t>
      </w:r>
      <w:r w:rsidR="006A71B4" w:rsidRPr="007E2681">
        <w:rPr>
          <w:rFonts w:ascii="Arial" w:hAnsi="Arial" w:cs="Arial"/>
          <w:sz w:val="22"/>
          <w:szCs w:val="22"/>
          <w:lang w:val="en-US"/>
        </w:rPr>
        <w:t xml:space="preserve">high-pressure storage tanks </w:t>
      </w:r>
      <w:r w:rsidR="007E402A" w:rsidRPr="007E2681">
        <w:rPr>
          <w:rFonts w:ascii="Arial" w:hAnsi="Arial" w:cs="Arial"/>
          <w:sz w:val="22"/>
          <w:szCs w:val="22"/>
          <w:lang w:val="en-US"/>
        </w:rPr>
        <w:t xml:space="preserve">via piping </w:t>
      </w:r>
      <w:r w:rsidR="00046352" w:rsidRPr="007E2681">
        <w:rPr>
          <w:rFonts w:ascii="Arial" w:hAnsi="Arial" w:cs="Arial"/>
          <w:sz w:val="22"/>
          <w:szCs w:val="22"/>
          <w:lang w:val="en-US"/>
        </w:rPr>
        <w:t xml:space="preserve">and valves. </w:t>
      </w:r>
      <w:r w:rsidR="00072D88" w:rsidRPr="007E2681">
        <w:rPr>
          <w:rFonts w:ascii="Arial" w:hAnsi="Arial" w:cs="Arial"/>
          <w:sz w:val="22"/>
          <w:szCs w:val="22"/>
          <w:lang w:val="en-US"/>
        </w:rPr>
        <w:t xml:space="preserve">A software-controlled </w:t>
      </w:r>
      <w:r w:rsidR="006A71B4" w:rsidRPr="007E2681">
        <w:rPr>
          <w:rFonts w:ascii="Arial" w:hAnsi="Arial" w:cs="Arial"/>
          <w:sz w:val="22"/>
          <w:szCs w:val="22"/>
          <w:lang w:val="en-US"/>
        </w:rPr>
        <w:t xml:space="preserve">valve system </w:t>
      </w:r>
      <w:r w:rsidR="00072D88" w:rsidRPr="007E2681">
        <w:rPr>
          <w:rFonts w:ascii="Arial" w:hAnsi="Arial" w:cs="Arial"/>
          <w:sz w:val="22"/>
          <w:szCs w:val="22"/>
          <w:lang w:val="en-US"/>
        </w:rPr>
        <w:t xml:space="preserve">regulates </w:t>
      </w:r>
      <w:r w:rsidR="002410F0" w:rsidRPr="007E2681">
        <w:rPr>
          <w:rFonts w:ascii="Arial" w:hAnsi="Arial" w:cs="Arial"/>
          <w:sz w:val="22"/>
          <w:szCs w:val="22"/>
          <w:lang w:val="en-US"/>
        </w:rPr>
        <w:t xml:space="preserve">the </w:t>
      </w:r>
      <w:r w:rsidR="009E6EB7" w:rsidRPr="007E2681">
        <w:rPr>
          <w:rFonts w:ascii="Arial" w:hAnsi="Arial" w:cs="Arial"/>
          <w:sz w:val="22"/>
          <w:szCs w:val="22"/>
          <w:lang w:val="en-US"/>
        </w:rPr>
        <w:t xml:space="preserve">supply line to the </w:t>
      </w:r>
      <w:r w:rsidR="006A71B4" w:rsidRPr="007E2681">
        <w:rPr>
          <w:rFonts w:ascii="Arial" w:hAnsi="Arial" w:cs="Arial"/>
          <w:sz w:val="22"/>
          <w:szCs w:val="22"/>
          <w:lang w:val="en-US"/>
        </w:rPr>
        <w:t>dispenser, the gas pump</w:t>
      </w:r>
      <w:r w:rsidR="00D52A35" w:rsidRPr="007E2681">
        <w:rPr>
          <w:rFonts w:ascii="Arial" w:hAnsi="Arial" w:cs="Arial"/>
          <w:sz w:val="22"/>
          <w:szCs w:val="22"/>
          <w:lang w:val="en-US"/>
        </w:rPr>
        <w:t xml:space="preserve">. </w:t>
      </w:r>
      <w:r w:rsidR="009549D7" w:rsidRPr="007E2681">
        <w:rPr>
          <w:rFonts w:ascii="Arial" w:hAnsi="Arial" w:cs="Arial"/>
          <w:sz w:val="22"/>
          <w:szCs w:val="22"/>
          <w:lang w:val="en-US"/>
        </w:rPr>
        <w:t xml:space="preserve">Here, </w:t>
      </w:r>
      <w:r w:rsidR="005B2F69" w:rsidRPr="007E2681">
        <w:rPr>
          <w:rFonts w:ascii="Arial" w:hAnsi="Arial" w:cs="Arial"/>
          <w:sz w:val="22"/>
          <w:szCs w:val="22"/>
          <w:lang w:val="en-US"/>
        </w:rPr>
        <w:t>employees</w:t>
      </w:r>
      <w:r w:rsidR="00534736" w:rsidRPr="007E2681">
        <w:rPr>
          <w:rFonts w:ascii="Arial" w:hAnsi="Arial" w:cs="Arial"/>
          <w:sz w:val="22"/>
          <w:szCs w:val="22"/>
          <w:lang w:val="en-US"/>
        </w:rPr>
        <w:t xml:space="preserve"> can</w:t>
      </w:r>
      <w:r w:rsidR="005B2F69" w:rsidRPr="007E2681">
        <w:rPr>
          <w:rFonts w:ascii="Arial" w:hAnsi="Arial" w:cs="Arial"/>
          <w:sz w:val="22"/>
          <w:szCs w:val="22"/>
          <w:lang w:val="en-US"/>
        </w:rPr>
        <w:t xml:space="preserve"> </w:t>
      </w:r>
      <w:r w:rsidR="00EF6F2D" w:rsidRPr="007E2681">
        <w:rPr>
          <w:rFonts w:ascii="Arial" w:hAnsi="Arial" w:cs="Arial"/>
          <w:sz w:val="22"/>
          <w:szCs w:val="22"/>
          <w:lang w:val="en-US"/>
        </w:rPr>
        <w:t xml:space="preserve">connect </w:t>
      </w:r>
      <w:r w:rsidR="00D52A35" w:rsidRPr="007E2681">
        <w:rPr>
          <w:rFonts w:ascii="Arial" w:hAnsi="Arial" w:cs="Arial"/>
          <w:sz w:val="22"/>
          <w:szCs w:val="22"/>
          <w:lang w:val="en-US"/>
        </w:rPr>
        <w:t>the</w:t>
      </w:r>
      <w:r w:rsidR="00534736" w:rsidRPr="007E2681">
        <w:rPr>
          <w:rFonts w:ascii="Arial" w:hAnsi="Arial" w:cs="Arial"/>
          <w:sz w:val="22"/>
          <w:szCs w:val="22"/>
          <w:lang w:val="en-US"/>
        </w:rPr>
        <w:t>ir</w:t>
      </w:r>
      <w:r w:rsidR="00D52A35" w:rsidRPr="007E2681">
        <w:rPr>
          <w:rFonts w:ascii="Arial" w:hAnsi="Arial" w:cs="Arial"/>
          <w:sz w:val="22"/>
          <w:szCs w:val="22"/>
          <w:lang w:val="en-US"/>
        </w:rPr>
        <w:t xml:space="preserve"> vehicles in just a </w:t>
      </w:r>
      <w:r w:rsidR="00082CE8" w:rsidRPr="007E2681">
        <w:rPr>
          <w:rFonts w:ascii="Arial" w:hAnsi="Arial" w:cs="Arial"/>
          <w:sz w:val="22"/>
          <w:szCs w:val="22"/>
          <w:lang w:val="en-US"/>
        </w:rPr>
        <w:t>few simple steps</w:t>
      </w:r>
      <w:r w:rsidR="0086320C" w:rsidRPr="007E2681">
        <w:rPr>
          <w:rFonts w:ascii="Arial" w:hAnsi="Arial" w:cs="Arial"/>
          <w:sz w:val="22"/>
          <w:szCs w:val="22"/>
          <w:lang w:val="en-US"/>
        </w:rPr>
        <w:t xml:space="preserve">. The refueling process is completed within </w:t>
      </w:r>
      <w:r w:rsidR="00534736" w:rsidRPr="007E2681">
        <w:rPr>
          <w:rFonts w:ascii="Arial" w:hAnsi="Arial" w:cs="Arial"/>
          <w:sz w:val="22"/>
          <w:szCs w:val="22"/>
          <w:lang w:val="en-US"/>
        </w:rPr>
        <w:t xml:space="preserve">just </w:t>
      </w:r>
      <w:r w:rsidR="0086320C" w:rsidRPr="007E2681">
        <w:rPr>
          <w:rFonts w:ascii="Arial" w:hAnsi="Arial" w:cs="Arial"/>
          <w:sz w:val="22"/>
          <w:szCs w:val="22"/>
          <w:lang w:val="en-US"/>
        </w:rPr>
        <w:t xml:space="preserve">a </w:t>
      </w:r>
      <w:r w:rsidR="001F4337" w:rsidRPr="007E2681">
        <w:rPr>
          <w:rFonts w:ascii="Arial" w:hAnsi="Arial" w:cs="Arial"/>
          <w:sz w:val="22"/>
          <w:szCs w:val="22"/>
          <w:lang w:val="en-US"/>
        </w:rPr>
        <w:t>short time</w:t>
      </w:r>
      <w:r w:rsidR="00D52A35" w:rsidRPr="007E2681">
        <w:rPr>
          <w:rFonts w:ascii="Arial" w:hAnsi="Arial" w:cs="Arial"/>
          <w:sz w:val="22"/>
          <w:szCs w:val="22"/>
          <w:lang w:val="en-US"/>
        </w:rPr>
        <w:t xml:space="preserve">. </w:t>
      </w:r>
      <w:r w:rsidR="00534736" w:rsidRPr="007E2681">
        <w:rPr>
          <w:rFonts w:ascii="Arial" w:hAnsi="Arial" w:cs="Arial"/>
          <w:sz w:val="22"/>
          <w:szCs w:val="22"/>
          <w:lang w:val="en-US"/>
        </w:rPr>
        <w:t>The</w:t>
      </w:r>
      <w:r w:rsidR="009D4774" w:rsidRPr="007E2681">
        <w:rPr>
          <w:rFonts w:ascii="Arial" w:hAnsi="Arial" w:cs="Arial"/>
          <w:sz w:val="22"/>
          <w:szCs w:val="22"/>
          <w:lang w:val="en-US"/>
        </w:rPr>
        <w:t xml:space="preserve"> high-pressure storage tank </w:t>
      </w:r>
      <w:r w:rsidR="00534736" w:rsidRPr="007E2681">
        <w:rPr>
          <w:rFonts w:ascii="Arial" w:hAnsi="Arial" w:cs="Arial"/>
          <w:sz w:val="22"/>
          <w:szCs w:val="22"/>
          <w:lang w:val="en-US"/>
        </w:rPr>
        <w:t xml:space="preserve">is </w:t>
      </w:r>
      <w:r w:rsidR="009D4774" w:rsidRPr="007E2681">
        <w:rPr>
          <w:rFonts w:ascii="Arial" w:hAnsi="Arial" w:cs="Arial"/>
          <w:sz w:val="22"/>
          <w:szCs w:val="22"/>
          <w:lang w:val="en-US"/>
        </w:rPr>
        <w:t>d</w:t>
      </w:r>
      <w:r w:rsidR="005F37D1" w:rsidRPr="007E2681">
        <w:rPr>
          <w:rFonts w:ascii="Arial" w:hAnsi="Arial" w:cs="Arial"/>
          <w:sz w:val="22"/>
          <w:szCs w:val="22"/>
          <w:lang w:val="en-US"/>
        </w:rPr>
        <w:t>esigned to store up to 120 kg of hydrogen</w:t>
      </w:r>
      <w:r w:rsidR="009D4774" w:rsidRPr="007E2681">
        <w:rPr>
          <w:rFonts w:ascii="Arial" w:hAnsi="Arial" w:cs="Arial"/>
          <w:sz w:val="22"/>
          <w:szCs w:val="22"/>
          <w:lang w:val="en-US"/>
        </w:rPr>
        <w:t xml:space="preserve"> at 450 bar</w:t>
      </w:r>
      <w:r w:rsidR="00534736" w:rsidRPr="007E2681">
        <w:rPr>
          <w:rFonts w:ascii="Arial" w:hAnsi="Arial" w:cs="Arial"/>
          <w:sz w:val="22"/>
          <w:szCs w:val="22"/>
          <w:lang w:val="en-US"/>
        </w:rPr>
        <w:t xml:space="preserve"> so that even </w:t>
      </w:r>
      <w:r w:rsidR="00046352" w:rsidRPr="007E2681">
        <w:rPr>
          <w:rFonts w:ascii="Arial" w:hAnsi="Arial" w:cs="Arial"/>
          <w:sz w:val="22"/>
          <w:szCs w:val="22"/>
          <w:lang w:val="en-US"/>
        </w:rPr>
        <w:t xml:space="preserve">peak demand caused by increased refueling </w:t>
      </w:r>
      <w:r w:rsidR="00534736" w:rsidRPr="007E2681">
        <w:rPr>
          <w:rFonts w:ascii="Arial" w:hAnsi="Arial" w:cs="Arial"/>
          <w:sz w:val="22"/>
          <w:szCs w:val="22"/>
          <w:lang w:val="en-US"/>
        </w:rPr>
        <w:t xml:space="preserve">processes </w:t>
      </w:r>
      <w:r w:rsidR="00046352" w:rsidRPr="007E2681">
        <w:rPr>
          <w:rFonts w:ascii="Arial" w:hAnsi="Arial" w:cs="Arial"/>
          <w:sz w:val="22"/>
          <w:szCs w:val="22"/>
          <w:lang w:val="en-US"/>
        </w:rPr>
        <w:t xml:space="preserve">at </w:t>
      </w:r>
      <w:r w:rsidR="006122E6" w:rsidRPr="007E2681">
        <w:rPr>
          <w:rFonts w:ascii="Arial" w:hAnsi="Arial" w:cs="Arial"/>
          <w:sz w:val="22"/>
          <w:szCs w:val="22"/>
          <w:lang w:val="en-US"/>
        </w:rPr>
        <w:t>shift changes</w:t>
      </w:r>
      <w:r w:rsidR="009D4774" w:rsidRPr="007E2681">
        <w:rPr>
          <w:rFonts w:ascii="Arial" w:hAnsi="Arial" w:cs="Arial"/>
          <w:sz w:val="22"/>
          <w:szCs w:val="22"/>
          <w:lang w:val="en-US"/>
        </w:rPr>
        <w:t xml:space="preserve"> can be covered</w:t>
      </w:r>
      <w:r w:rsidR="006122E6" w:rsidRPr="007E2681">
        <w:rPr>
          <w:rFonts w:ascii="Arial" w:hAnsi="Arial" w:cs="Arial"/>
          <w:sz w:val="22"/>
          <w:szCs w:val="22"/>
          <w:lang w:val="en-US"/>
        </w:rPr>
        <w:t>.</w:t>
      </w:r>
    </w:p>
    <w:p w14:paraId="18D4F18C" w14:textId="77777777" w:rsidR="00EB4489" w:rsidRPr="007E2681" w:rsidRDefault="00EB4489" w:rsidP="00167754">
      <w:pPr>
        <w:autoSpaceDE w:val="0"/>
        <w:autoSpaceDN w:val="0"/>
        <w:adjustRightInd w:val="0"/>
        <w:spacing w:line="360" w:lineRule="auto"/>
        <w:rPr>
          <w:rFonts w:ascii="Arial" w:hAnsi="Arial" w:cs="Arial"/>
          <w:sz w:val="16"/>
          <w:szCs w:val="16"/>
          <w:lang w:val="en-US"/>
        </w:rPr>
      </w:pPr>
    </w:p>
    <w:p w14:paraId="3C433D95" w14:textId="557CDD05" w:rsidR="000711B1" w:rsidRPr="007E2681" w:rsidRDefault="009D4774">
      <w:pPr>
        <w:autoSpaceDE w:val="0"/>
        <w:autoSpaceDN w:val="0"/>
        <w:adjustRightInd w:val="0"/>
        <w:spacing w:line="360" w:lineRule="auto"/>
        <w:rPr>
          <w:rFonts w:ascii="Arial" w:hAnsi="Arial" w:cs="Arial"/>
          <w:sz w:val="22"/>
          <w:szCs w:val="22"/>
          <w:lang w:val="en-US"/>
        </w:rPr>
      </w:pPr>
      <w:r w:rsidRPr="007E2681">
        <w:rPr>
          <w:rFonts w:ascii="Arial" w:hAnsi="Arial" w:cs="Arial"/>
          <w:sz w:val="22"/>
          <w:szCs w:val="22"/>
          <w:lang w:val="en-US"/>
        </w:rPr>
        <w:t xml:space="preserve">A </w:t>
      </w:r>
      <w:r w:rsidR="001D0844" w:rsidRPr="007E2681">
        <w:rPr>
          <w:rFonts w:ascii="Arial" w:hAnsi="Arial" w:cs="Arial"/>
          <w:sz w:val="22"/>
          <w:szCs w:val="22"/>
          <w:lang w:val="en-US"/>
        </w:rPr>
        <w:t xml:space="preserve">total of </w:t>
      </w:r>
      <w:r w:rsidR="00D52A35" w:rsidRPr="007E2681">
        <w:rPr>
          <w:rFonts w:ascii="Arial" w:hAnsi="Arial" w:cs="Arial"/>
          <w:sz w:val="22"/>
          <w:szCs w:val="22"/>
          <w:lang w:val="en-US"/>
        </w:rPr>
        <w:t xml:space="preserve">21 electric counterbalanced trucks </w:t>
      </w:r>
      <w:r w:rsidR="00D92038" w:rsidRPr="007E2681">
        <w:rPr>
          <w:rFonts w:ascii="Arial" w:hAnsi="Arial" w:cs="Arial"/>
          <w:sz w:val="22"/>
          <w:szCs w:val="22"/>
          <w:lang w:val="en-US"/>
        </w:rPr>
        <w:t>with fuel cell hybrid systems</w:t>
      </w:r>
      <w:r w:rsidR="001D0844" w:rsidRPr="007E2681">
        <w:rPr>
          <w:rFonts w:ascii="Arial" w:hAnsi="Arial" w:cs="Arial"/>
          <w:sz w:val="22"/>
          <w:szCs w:val="22"/>
          <w:lang w:val="en-US"/>
        </w:rPr>
        <w:t xml:space="preserve">, </w:t>
      </w:r>
      <w:r w:rsidR="002272DD" w:rsidRPr="007E2681">
        <w:rPr>
          <w:rFonts w:ascii="Arial" w:hAnsi="Arial" w:cs="Arial"/>
          <w:sz w:val="22"/>
          <w:szCs w:val="22"/>
          <w:lang w:val="en-US"/>
        </w:rPr>
        <w:t xml:space="preserve">which comprise </w:t>
      </w:r>
      <w:r w:rsidR="00D52A35" w:rsidRPr="007E2681">
        <w:rPr>
          <w:rFonts w:ascii="Arial" w:hAnsi="Arial" w:cs="Arial"/>
          <w:sz w:val="22"/>
          <w:szCs w:val="22"/>
          <w:lang w:val="en-US"/>
        </w:rPr>
        <w:t xml:space="preserve">twelve Linde E50s with a load capacity of </w:t>
      </w:r>
      <w:r w:rsidR="005F5F16" w:rsidRPr="007E2681">
        <w:rPr>
          <w:rFonts w:ascii="Arial" w:hAnsi="Arial" w:cs="Arial"/>
          <w:sz w:val="22"/>
          <w:szCs w:val="22"/>
          <w:lang w:val="en-US"/>
        </w:rPr>
        <w:t xml:space="preserve">five </w:t>
      </w:r>
      <w:r w:rsidR="00D52A35" w:rsidRPr="007E2681">
        <w:rPr>
          <w:rFonts w:ascii="Arial" w:hAnsi="Arial" w:cs="Arial"/>
          <w:sz w:val="22"/>
          <w:szCs w:val="22"/>
          <w:lang w:val="en-US"/>
        </w:rPr>
        <w:t xml:space="preserve">tons and nine Linde E35s with </w:t>
      </w:r>
      <w:r w:rsidRPr="007E2681">
        <w:rPr>
          <w:rFonts w:ascii="Arial" w:hAnsi="Arial" w:cs="Arial"/>
          <w:sz w:val="22"/>
          <w:szCs w:val="22"/>
          <w:lang w:val="en-US"/>
        </w:rPr>
        <w:t xml:space="preserve">3.5 tons </w:t>
      </w:r>
      <w:r w:rsidR="00D52A35" w:rsidRPr="007E2681">
        <w:rPr>
          <w:rFonts w:ascii="Arial" w:hAnsi="Arial" w:cs="Arial"/>
          <w:sz w:val="22"/>
          <w:szCs w:val="22"/>
          <w:lang w:val="en-US"/>
        </w:rPr>
        <w:t>load capacity</w:t>
      </w:r>
      <w:r w:rsidR="00727FF9" w:rsidRPr="007E2681">
        <w:rPr>
          <w:rFonts w:ascii="Arial" w:hAnsi="Arial" w:cs="Arial"/>
          <w:sz w:val="22"/>
          <w:szCs w:val="22"/>
          <w:lang w:val="en-US"/>
        </w:rPr>
        <w:t xml:space="preserve">, </w:t>
      </w:r>
      <w:r w:rsidR="00D52A35" w:rsidRPr="007E2681">
        <w:rPr>
          <w:rFonts w:ascii="Arial" w:hAnsi="Arial" w:cs="Arial"/>
          <w:sz w:val="22"/>
          <w:szCs w:val="22"/>
          <w:lang w:val="en-US"/>
        </w:rPr>
        <w:t>replace</w:t>
      </w:r>
      <w:r w:rsidR="002272DD" w:rsidRPr="007E2681">
        <w:rPr>
          <w:rFonts w:ascii="Arial" w:hAnsi="Arial" w:cs="Arial"/>
          <w:sz w:val="22"/>
          <w:szCs w:val="22"/>
          <w:lang w:val="en-US"/>
        </w:rPr>
        <w:t>d</w:t>
      </w:r>
      <w:r w:rsidR="00D52A35" w:rsidRPr="007E2681">
        <w:rPr>
          <w:rFonts w:ascii="Arial" w:hAnsi="Arial" w:cs="Arial"/>
          <w:sz w:val="22"/>
          <w:szCs w:val="22"/>
          <w:lang w:val="en-US"/>
        </w:rPr>
        <w:t xml:space="preserve"> </w:t>
      </w:r>
      <w:r w:rsidRPr="007E2681">
        <w:rPr>
          <w:rFonts w:ascii="Arial" w:hAnsi="Arial" w:cs="Arial"/>
          <w:sz w:val="22"/>
          <w:szCs w:val="22"/>
          <w:lang w:val="en-US"/>
        </w:rPr>
        <w:t xml:space="preserve">the previously used IC </w:t>
      </w:r>
      <w:r w:rsidR="00D52A35" w:rsidRPr="007E2681">
        <w:rPr>
          <w:rFonts w:ascii="Arial" w:hAnsi="Arial" w:cs="Arial"/>
          <w:sz w:val="22"/>
          <w:szCs w:val="22"/>
          <w:lang w:val="en-US"/>
        </w:rPr>
        <w:t>models</w:t>
      </w:r>
      <w:r w:rsidR="00D92038" w:rsidRPr="007E2681">
        <w:rPr>
          <w:rFonts w:ascii="Arial" w:hAnsi="Arial" w:cs="Arial"/>
          <w:sz w:val="22"/>
          <w:szCs w:val="22"/>
          <w:lang w:val="en-US"/>
        </w:rPr>
        <w:t xml:space="preserve">. </w:t>
      </w:r>
      <w:r w:rsidR="00B819C6" w:rsidRPr="007E2681">
        <w:rPr>
          <w:rFonts w:ascii="Arial" w:hAnsi="Arial" w:cs="Arial"/>
          <w:sz w:val="22"/>
          <w:szCs w:val="22"/>
          <w:lang w:val="en-US"/>
        </w:rPr>
        <w:t xml:space="preserve">As part of the plant fleet, they are </w:t>
      </w:r>
      <w:r w:rsidR="00534736" w:rsidRPr="007E2681">
        <w:rPr>
          <w:rFonts w:ascii="Arial" w:hAnsi="Arial" w:cs="Arial"/>
          <w:sz w:val="22"/>
          <w:szCs w:val="22"/>
          <w:lang w:val="en-US"/>
        </w:rPr>
        <w:t>used</w:t>
      </w:r>
      <w:r w:rsidR="00B819C6" w:rsidRPr="007E2681">
        <w:rPr>
          <w:rFonts w:ascii="Arial" w:hAnsi="Arial" w:cs="Arial"/>
          <w:sz w:val="22"/>
          <w:szCs w:val="22"/>
          <w:lang w:val="en-US"/>
        </w:rPr>
        <w:t xml:space="preserve"> </w:t>
      </w:r>
      <w:r w:rsidR="00BA0B55" w:rsidRPr="007E2681">
        <w:rPr>
          <w:rFonts w:ascii="Arial" w:hAnsi="Arial" w:cs="Arial"/>
          <w:sz w:val="22"/>
          <w:szCs w:val="22"/>
          <w:lang w:val="en-US"/>
        </w:rPr>
        <w:t xml:space="preserve">for </w:t>
      </w:r>
      <w:r w:rsidR="00700D64" w:rsidRPr="007E2681">
        <w:rPr>
          <w:rFonts w:ascii="Arial" w:hAnsi="Arial" w:cs="Arial"/>
          <w:sz w:val="22"/>
          <w:szCs w:val="22"/>
          <w:lang w:val="en-US"/>
        </w:rPr>
        <w:t xml:space="preserve">loading </w:t>
      </w:r>
      <w:r w:rsidR="002D686D" w:rsidRPr="007E2681">
        <w:rPr>
          <w:rFonts w:ascii="Arial" w:hAnsi="Arial" w:cs="Arial"/>
          <w:sz w:val="22"/>
          <w:szCs w:val="22"/>
          <w:lang w:val="en-US"/>
        </w:rPr>
        <w:t xml:space="preserve">and unloading trucks </w:t>
      </w:r>
      <w:r w:rsidR="00177963" w:rsidRPr="007E2681">
        <w:rPr>
          <w:rFonts w:ascii="Arial" w:hAnsi="Arial" w:cs="Arial"/>
          <w:sz w:val="22"/>
          <w:szCs w:val="22"/>
          <w:lang w:val="en-US"/>
        </w:rPr>
        <w:t xml:space="preserve">and </w:t>
      </w:r>
      <w:r w:rsidR="00D52A35" w:rsidRPr="007E2681">
        <w:rPr>
          <w:rFonts w:ascii="Arial" w:hAnsi="Arial" w:cs="Arial"/>
          <w:sz w:val="22"/>
          <w:szCs w:val="22"/>
          <w:lang w:val="en-US"/>
        </w:rPr>
        <w:t xml:space="preserve">supplying the assembly lines </w:t>
      </w:r>
      <w:r w:rsidR="008C2C5A" w:rsidRPr="007E2681">
        <w:rPr>
          <w:rFonts w:ascii="Arial" w:hAnsi="Arial" w:cs="Arial"/>
          <w:sz w:val="22"/>
          <w:szCs w:val="22"/>
          <w:lang w:val="en-US"/>
        </w:rPr>
        <w:t xml:space="preserve">with large </w:t>
      </w:r>
      <w:r w:rsidR="00012E02" w:rsidRPr="007E2681">
        <w:rPr>
          <w:rFonts w:ascii="Arial" w:hAnsi="Arial" w:cs="Arial"/>
          <w:sz w:val="22"/>
          <w:szCs w:val="22"/>
          <w:lang w:val="en-US"/>
        </w:rPr>
        <w:t xml:space="preserve">and </w:t>
      </w:r>
      <w:r w:rsidR="008C2C5A" w:rsidRPr="007E2681">
        <w:rPr>
          <w:rFonts w:ascii="Arial" w:hAnsi="Arial" w:cs="Arial"/>
          <w:sz w:val="22"/>
          <w:szCs w:val="22"/>
          <w:lang w:val="en-US"/>
        </w:rPr>
        <w:t xml:space="preserve">heavy components </w:t>
      </w:r>
      <w:r w:rsidR="00012E02" w:rsidRPr="007E2681">
        <w:rPr>
          <w:rFonts w:ascii="Arial" w:hAnsi="Arial" w:cs="Arial"/>
          <w:sz w:val="22"/>
          <w:szCs w:val="22"/>
          <w:lang w:val="en-US"/>
        </w:rPr>
        <w:t xml:space="preserve">such as </w:t>
      </w:r>
      <w:r w:rsidR="00A543CC" w:rsidRPr="007E2681">
        <w:rPr>
          <w:rFonts w:ascii="Arial" w:hAnsi="Arial" w:cs="Arial"/>
          <w:sz w:val="22"/>
          <w:szCs w:val="22"/>
          <w:lang w:val="en-US"/>
        </w:rPr>
        <w:t>counterweights</w:t>
      </w:r>
      <w:r w:rsidR="00012E02" w:rsidRPr="007E2681">
        <w:rPr>
          <w:rFonts w:ascii="Arial" w:hAnsi="Arial" w:cs="Arial"/>
          <w:sz w:val="22"/>
          <w:szCs w:val="22"/>
          <w:lang w:val="en-US"/>
        </w:rPr>
        <w:t xml:space="preserve">, </w:t>
      </w:r>
      <w:r w:rsidR="00A543CC" w:rsidRPr="007E2681">
        <w:rPr>
          <w:rFonts w:ascii="Arial" w:hAnsi="Arial" w:cs="Arial"/>
          <w:sz w:val="22"/>
          <w:szCs w:val="22"/>
          <w:lang w:val="en-US"/>
        </w:rPr>
        <w:t xml:space="preserve">pre-assembled </w:t>
      </w:r>
      <w:r w:rsidR="00012E02" w:rsidRPr="007E2681">
        <w:rPr>
          <w:rFonts w:ascii="Arial" w:hAnsi="Arial" w:cs="Arial"/>
          <w:sz w:val="22"/>
          <w:szCs w:val="22"/>
          <w:lang w:val="en-US"/>
        </w:rPr>
        <w:t xml:space="preserve">frames </w:t>
      </w:r>
      <w:r w:rsidR="008C2C5A" w:rsidRPr="007E2681">
        <w:rPr>
          <w:rFonts w:ascii="Arial" w:hAnsi="Arial" w:cs="Arial"/>
          <w:sz w:val="22"/>
          <w:szCs w:val="22"/>
          <w:lang w:val="en-US"/>
        </w:rPr>
        <w:t xml:space="preserve">or </w:t>
      </w:r>
      <w:r w:rsidR="00107E4E" w:rsidRPr="007E2681">
        <w:rPr>
          <w:rFonts w:ascii="Arial" w:hAnsi="Arial" w:cs="Arial"/>
          <w:sz w:val="22"/>
          <w:szCs w:val="22"/>
          <w:lang w:val="en-US"/>
        </w:rPr>
        <w:t xml:space="preserve">driver cabs, among </w:t>
      </w:r>
      <w:r w:rsidR="00177963" w:rsidRPr="007E2681">
        <w:rPr>
          <w:rFonts w:ascii="Arial" w:hAnsi="Arial" w:cs="Arial"/>
          <w:sz w:val="22"/>
          <w:szCs w:val="22"/>
          <w:lang w:val="en-US"/>
        </w:rPr>
        <w:t xml:space="preserve">other things. </w:t>
      </w:r>
      <w:r w:rsidRPr="007E2681">
        <w:rPr>
          <w:rFonts w:ascii="Arial" w:hAnsi="Arial" w:cs="Arial"/>
          <w:sz w:val="22"/>
          <w:szCs w:val="22"/>
          <w:lang w:val="en-US"/>
        </w:rPr>
        <w:t>“</w:t>
      </w:r>
      <w:r w:rsidR="00C736E9" w:rsidRPr="007E2681">
        <w:rPr>
          <w:rFonts w:ascii="Arial" w:hAnsi="Arial" w:cs="Arial"/>
          <w:sz w:val="22"/>
          <w:szCs w:val="22"/>
          <w:lang w:val="en-US"/>
        </w:rPr>
        <w:t xml:space="preserve">The vehicles </w:t>
      </w:r>
      <w:r w:rsidRPr="007E2681">
        <w:rPr>
          <w:rFonts w:ascii="Arial" w:hAnsi="Arial" w:cs="Arial"/>
          <w:sz w:val="22"/>
          <w:szCs w:val="22"/>
          <w:lang w:val="en-US"/>
        </w:rPr>
        <w:t>do not produce any</w:t>
      </w:r>
      <w:r w:rsidR="00FD3872" w:rsidRPr="007E2681">
        <w:rPr>
          <w:rFonts w:ascii="Arial" w:hAnsi="Arial" w:cs="Arial"/>
          <w:sz w:val="22"/>
          <w:szCs w:val="22"/>
          <w:lang w:val="en-US"/>
        </w:rPr>
        <w:t xml:space="preserve"> </w:t>
      </w:r>
      <w:r w:rsidR="006D49FF" w:rsidRPr="007E2681">
        <w:rPr>
          <w:rFonts w:ascii="Arial" w:hAnsi="Arial" w:cs="Arial"/>
          <w:sz w:val="22"/>
          <w:szCs w:val="22"/>
          <w:lang w:val="en-US"/>
        </w:rPr>
        <w:t xml:space="preserve">emissions </w:t>
      </w:r>
      <w:r w:rsidR="00A00720" w:rsidRPr="007E2681">
        <w:rPr>
          <w:rFonts w:ascii="Arial" w:hAnsi="Arial" w:cs="Arial"/>
          <w:sz w:val="22"/>
          <w:szCs w:val="22"/>
          <w:lang w:val="en-US"/>
        </w:rPr>
        <w:t>during operation</w:t>
      </w:r>
      <w:r w:rsidR="00046352" w:rsidRPr="007E2681">
        <w:rPr>
          <w:rFonts w:ascii="Arial" w:hAnsi="Arial" w:cs="Arial"/>
          <w:sz w:val="22"/>
          <w:szCs w:val="22"/>
          <w:lang w:val="en-US"/>
        </w:rPr>
        <w:t>,</w:t>
      </w:r>
      <w:r w:rsidRPr="007E2681">
        <w:rPr>
          <w:rFonts w:ascii="Arial" w:hAnsi="Arial" w:cs="Arial"/>
          <w:sz w:val="22"/>
          <w:szCs w:val="22"/>
          <w:lang w:val="en-US"/>
        </w:rPr>
        <w:t>”</w:t>
      </w:r>
      <w:r w:rsidR="00062E1E" w:rsidRPr="007E2681">
        <w:rPr>
          <w:rFonts w:ascii="Arial" w:hAnsi="Arial" w:cs="Arial"/>
          <w:sz w:val="22"/>
          <w:szCs w:val="22"/>
          <w:lang w:val="en-US"/>
        </w:rPr>
        <w:t xml:space="preserve"> </w:t>
      </w:r>
      <w:r w:rsidR="00E5462E" w:rsidRPr="007E2681">
        <w:rPr>
          <w:rFonts w:ascii="Arial" w:hAnsi="Arial" w:cs="Arial"/>
          <w:sz w:val="22"/>
          <w:szCs w:val="22"/>
          <w:lang w:val="en-US"/>
        </w:rPr>
        <w:t xml:space="preserve">Prokosch </w:t>
      </w:r>
      <w:r w:rsidR="009F0356" w:rsidRPr="007E2681">
        <w:rPr>
          <w:rFonts w:ascii="Arial" w:hAnsi="Arial" w:cs="Arial"/>
          <w:sz w:val="22"/>
          <w:szCs w:val="22"/>
          <w:lang w:val="en-US"/>
        </w:rPr>
        <w:t>emphasize</w:t>
      </w:r>
      <w:r w:rsidRPr="007E2681">
        <w:rPr>
          <w:rFonts w:ascii="Arial" w:hAnsi="Arial" w:cs="Arial"/>
          <w:sz w:val="22"/>
          <w:szCs w:val="22"/>
          <w:lang w:val="en-US"/>
        </w:rPr>
        <w:t>s</w:t>
      </w:r>
      <w:r w:rsidR="00BE6A68" w:rsidRPr="007E2681">
        <w:rPr>
          <w:rFonts w:ascii="Arial" w:hAnsi="Arial" w:cs="Arial"/>
          <w:sz w:val="22"/>
          <w:szCs w:val="22"/>
          <w:lang w:val="en-US"/>
        </w:rPr>
        <w:t xml:space="preserve">. </w:t>
      </w:r>
      <w:r w:rsidR="00B26C6A" w:rsidRPr="007E2681">
        <w:rPr>
          <w:rFonts w:ascii="Arial" w:hAnsi="Arial" w:cs="Arial"/>
          <w:sz w:val="22"/>
          <w:szCs w:val="22"/>
          <w:lang w:val="en-US"/>
        </w:rPr>
        <w:t xml:space="preserve">Hydrogen and oxygen </w:t>
      </w:r>
      <w:r w:rsidR="00046352" w:rsidRPr="007E2681">
        <w:rPr>
          <w:rFonts w:ascii="Arial" w:hAnsi="Arial" w:cs="Arial"/>
          <w:sz w:val="22"/>
          <w:szCs w:val="22"/>
          <w:lang w:val="en-US"/>
        </w:rPr>
        <w:t xml:space="preserve">in </w:t>
      </w:r>
      <w:r w:rsidR="00BE6A68" w:rsidRPr="007E2681">
        <w:rPr>
          <w:rFonts w:ascii="Arial" w:hAnsi="Arial" w:cs="Arial"/>
          <w:sz w:val="22"/>
          <w:szCs w:val="22"/>
          <w:lang w:val="en-US"/>
        </w:rPr>
        <w:t xml:space="preserve">the </w:t>
      </w:r>
      <w:r w:rsidR="00046352" w:rsidRPr="007E2681">
        <w:rPr>
          <w:rFonts w:ascii="Arial" w:hAnsi="Arial" w:cs="Arial"/>
          <w:sz w:val="22"/>
          <w:szCs w:val="22"/>
          <w:lang w:val="en-US"/>
        </w:rPr>
        <w:t xml:space="preserve">ambient air </w:t>
      </w:r>
      <w:r w:rsidR="00B26C6A" w:rsidRPr="007E2681">
        <w:rPr>
          <w:rFonts w:ascii="Arial" w:hAnsi="Arial" w:cs="Arial"/>
          <w:sz w:val="22"/>
          <w:szCs w:val="22"/>
          <w:lang w:val="en-US"/>
        </w:rPr>
        <w:t xml:space="preserve">react in </w:t>
      </w:r>
      <w:r w:rsidR="00BE6A68" w:rsidRPr="007E2681">
        <w:rPr>
          <w:rFonts w:ascii="Arial" w:hAnsi="Arial" w:cs="Arial"/>
          <w:sz w:val="22"/>
          <w:szCs w:val="22"/>
          <w:lang w:val="en-US"/>
        </w:rPr>
        <w:t xml:space="preserve">the </w:t>
      </w:r>
      <w:r w:rsidR="00534736" w:rsidRPr="007E2681">
        <w:rPr>
          <w:rFonts w:ascii="Arial" w:hAnsi="Arial" w:cs="Arial"/>
          <w:sz w:val="22"/>
          <w:szCs w:val="22"/>
          <w:lang w:val="en-US"/>
        </w:rPr>
        <w:t xml:space="preserve">industrial trucks’ </w:t>
      </w:r>
      <w:r w:rsidR="00B26C6A" w:rsidRPr="007E2681">
        <w:rPr>
          <w:rFonts w:ascii="Arial" w:hAnsi="Arial" w:cs="Arial"/>
          <w:sz w:val="22"/>
          <w:szCs w:val="22"/>
          <w:lang w:val="en-US"/>
        </w:rPr>
        <w:t>fuel cell system</w:t>
      </w:r>
      <w:r w:rsidR="007D1820" w:rsidRPr="007E2681">
        <w:rPr>
          <w:rFonts w:ascii="Arial" w:hAnsi="Arial" w:cs="Arial"/>
          <w:sz w:val="22"/>
          <w:szCs w:val="22"/>
          <w:lang w:val="en-US"/>
        </w:rPr>
        <w:t xml:space="preserve">. </w:t>
      </w:r>
      <w:r w:rsidR="00B26C6A" w:rsidRPr="007E2681">
        <w:rPr>
          <w:rFonts w:ascii="Arial" w:hAnsi="Arial" w:cs="Arial"/>
          <w:sz w:val="22"/>
          <w:szCs w:val="22"/>
          <w:lang w:val="en-US"/>
        </w:rPr>
        <w:t xml:space="preserve">The </w:t>
      </w:r>
      <w:r w:rsidR="00046352" w:rsidRPr="007E2681">
        <w:rPr>
          <w:rFonts w:ascii="Arial" w:hAnsi="Arial" w:cs="Arial"/>
          <w:sz w:val="22"/>
          <w:szCs w:val="22"/>
          <w:lang w:val="en-US"/>
        </w:rPr>
        <w:t xml:space="preserve">electrical </w:t>
      </w:r>
      <w:r w:rsidR="00B26C6A" w:rsidRPr="007E2681">
        <w:rPr>
          <w:rFonts w:ascii="Arial" w:hAnsi="Arial" w:cs="Arial"/>
          <w:sz w:val="22"/>
          <w:szCs w:val="22"/>
          <w:lang w:val="en-US"/>
        </w:rPr>
        <w:t>energy generated charges a lithium-ion battery</w:t>
      </w:r>
      <w:r w:rsidR="00A00720" w:rsidRPr="007E2681">
        <w:rPr>
          <w:rFonts w:ascii="Arial" w:hAnsi="Arial" w:cs="Arial"/>
          <w:sz w:val="22"/>
          <w:szCs w:val="22"/>
          <w:lang w:val="en-US"/>
        </w:rPr>
        <w:t xml:space="preserve"> that powers the forklift</w:t>
      </w:r>
      <w:r w:rsidR="00EA445D" w:rsidRPr="007E2681">
        <w:rPr>
          <w:rFonts w:ascii="Arial" w:hAnsi="Arial" w:cs="Arial"/>
          <w:sz w:val="22"/>
          <w:szCs w:val="22"/>
          <w:lang w:val="en-US"/>
        </w:rPr>
        <w:t xml:space="preserve">; </w:t>
      </w:r>
      <w:r w:rsidRPr="007E2681">
        <w:rPr>
          <w:rFonts w:ascii="Arial" w:hAnsi="Arial" w:cs="Arial"/>
          <w:sz w:val="22"/>
          <w:szCs w:val="22"/>
          <w:lang w:val="en-US"/>
        </w:rPr>
        <w:t>water and heat result as</w:t>
      </w:r>
      <w:r w:rsidR="00A00720" w:rsidRPr="007E2681">
        <w:rPr>
          <w:rFonts w:ascii="Arial" w:hAnsi="Arial" w:cs="Arial"/>
          <w:sz w:val="22"/>
          <w:szCs w:val="22"/>
          <w:lang w:val="en-US"/>
        </w:rPr>
        <w:t xml:space="preserve"> the only</w:t>
      </w:r>
      <w:r w:rsidRPr="007E2681">
        <w:rPr>
          <w:rFonts w:ascii="Arial" w:hAnsi="Arial" w:cs="Arial"/>
          <w:sz w:val="22"/>
          <w:szCs w:val="22"/>
          <w:lang w:val="en-US"/>
        </w:rPr>
        <w:t xml:space="preserve"> “</w:t>
      </w:r>
      <w:r w:rsidR="00DD03D9" w:rsidRPr="007E2681">
        <w:rPr>
          <w:rFonts w:ascii="Arial" w:hAnsi="Arial" w:cs="Arial"/>
          <w:sz w:val="22"/>
          <w:szCs w:val="22"/>
          <w:lang w:val="en-US"/>
        </w:rPr>
        <w:t>byproducts</w:t>
      </w:r>
      <w:r w:rsidRPr="007E2681">
        <w:rPr>
          <w:rFonts w:ascii="Arial" w:hAnsi="Arial" w:cs="Arial"/>
          <w:sz w:val="22"/>
          <w:szCs w:val="22"/>
          <w:lang w:val="en-US"/>
        </w:rPr>
        <w:t>”</w:t>
      </w:r>
      <w:r w:rsidR="00C018EC" w:rsidRPr="007E2681">
        <w:rPr>
          <w:rFonts w:ascii="Arial" w:hAnsi="Arial" w:cs="Arial"/>
          <w:sz w:val="22"/>
          <w:szCs w:val="22"/>
          <w:lang w:val="en-US"/>
        </w:rPr>
        <w:t xml:space="preserve">. </w:t>
      </w:r>
    </w:p>
    <w:p w14:paraId="7A9E6008" w14:textId="77777777" w:rsidR="00437F84" w:rsidRPr="007E2681" w:rsidRDefault="00437F84" w:rsidP="00437F84">
      <w:pPr>
        <w:autoSpaceDE w:val="0"/>
        <w:autoSpaceDN w:val="0"/>
        <w:adjustRightInd w:val="0"/>
        <w:spacing w:line="360" w:lineRule="auto"/>
        <w:rPr>
          <w:rFonts w:ascii="Arial" w:hAnsi="Arial" w:cs="Arial"/>
          <w:sz w:val="16"/>
          <w:szCs w:val="16"/>
          <w:lang w:val="en-US"/>
        </w:rPr>
      </w:pPr>
    </w:p>
    <w:p w14:paraId="28D70A1E" w14:textId="5FF6175F" w:rsidR="000711B1" w:rsidRPr="007E2681" w:rsidRDefault="007A1B42">
      <w:pPr>
        <w:autoSpaceDE w:val="0"/>
        <w:autoSpaceDN w:val="0"/>
        <w:adjustRightInd w:val="0"/>
        <w:spacing w:line="360" w:lineRule="auto"/>
        <w:rPr>
          <w:rFonts w:ascii="Arial" w:hAnsi="Arial" w:cs="Arial"/>
          <w:sz w:val="22"/>
          <w:szCs w:val="22"/>
          <w:lang w:val="en-US"/>
        </w:rPr>
      </w:pPr>
      <w:r w:rsidRPr="007E2681">
        <w:rPr>
          <w:rFonts w:ascii="Arial" w:hAnsi="Arial" w:cs="Arial"/>
          <w:sz w:val="22"/>
          <w:lang w:val="en-US"/>
        </w:rPr>
        <w:t>The generation and use of hydrogen takes place directly where intralogistics operations</w:t>
      </w:r>
      <w:r w:rsidR="009D4774" w:rsidRPr="007E2681">
        <w:rPr>
          <w:rFonts w:ascii="Arial" w:hAnsi="Arial" w:cs="Arial"/>
          <w:sz w:val="22"/>
          <w:lang w:val="en-US"/>
        </w:rPr>
        <w:t xml:space="preserve"> are carried out</w:t>
      </w:r>
      <w:r w:rsidRPr="007E2681">
        <w:rPr>
          <w:rFonts w:ascii="Arial" w:hAnsi="Arial" w:cs="Arial"/>
          <w:sz w:val="22"/>
          <w:lang w:val="en-US"/>
        </w:rPr>
        <w:t xml:space="preserve">. In </w:t>
      </w:r>
      <w:r w:rsidR="004828C2" w:rsidRPr="007E2681">
        <w:rPr>
          <w:rFonts w:ascii="Arial" w:hAnsi="Arial" w:cs="Arial"/>
          <w:sz w:val="22"/>
          <w:lang w:val="en-US"/>
        </w:rPr>
        <w:t xml:space="preserve">addition to </w:t>
      </w:r>
      <w:r w:rsidR="009564EB" w:rsidRPr="007E2681">
        <w:rPr>
          <w:rFonts w:ascii="Arial" w:hAnsi="Arial" w:cs="Arial"/>
          <w:sz w:val="22"/>
          <w:lang w:val="en-US"/>
        </w:rPr>
        <w:t>Linde forklifts</w:t>
      </w:r>
      <w:r w:rsidR="00AC0F66" w:rsidRPr="007E2681">
        <w:rPr>
          <w:rFonts w:ascii="Arial" w:hAnsi="Arial" w:cs="Arial"/>
          <w:sz w:val="22"/>
          <w:szCs w:val="22"/>
          <w:lang w:val="en-US"/>
        </w:rPr>
        <w:t xml:space="preserve">, other </w:t>
      </w:r>
      <w:r w:rsidR="00861DBC" w:rsidRPr="007E2681">
        <w:rPr>
          <w:rFonts w:ascii="Arial" w:hAnsi="Arial" w:cs="Arial"/>
          <w:sz w:val="22"/>
          <w:szCs w:val="22"/>
          <w:lang w:val="en-US"/>
        </w:rPr>
        <w:t xml:space="preserve">technical </w:t>
      </w:r>
      <w:r w:rsidR="00AC0F66" w:rsidRPr="007E2681">
        <w:rPr>
          <w:rFonts w:ascii="Arial" w:hAnsi="Arial" w:cs="Arial"/>
          <w:sz w:val="22"/>
          <w:szCs w:val="22"/>
          <w:lang w:val="en-US"/>
        </w:rPr>
        <w:t xml:space="preserve">solutions </w:t>
      </w:r>
      <w:r w:rsidR="009D4774" w:rsidRPr="007E2681">
        <w:rPr>
          <w:rFonts w:ascii="Arial" w:hAnsi="Arial" w:cs="Arial"/>
          <w:sz w:val="22"/>
          <w:szCs w:val="22"/>
          <w:lang w:val="en-US"/>
        </w:rPr>
        <w:t>offered by</w:t>
      </w:r>
      <w:r w:rsidR="00AC0F66" w:rsidRPr="007E2681">
        <w:rPr>
          <w:rFonts w:ascii="Arial" w:hAnsi="Arial" w:cs="Arial"/>
          <w:sz w:val="22"/>
          <w:szCs w:val="22"/>
          <w:lang w:val="en-US"/>
        </w:rPr>
        <w:t xml:space="preserve"> the company </w:t>
      </w:r>
      <w:r w:rsidR="00442343" w:rsidRPr="007E2681">
        <w:rPr>
          <w:rFonts w:ascii="Arial" w:hAnsi="Arial" w:cs="Arial"/>
          <w:sz w:val="22"/>
          <w:lang w:val="en-US"/>
        </w:rPr>
        <w:t xml:space="preserve">are </w:t>
      </w:r>
      <w:r w:rsidR="00442343" w:rsidRPr="007E2681">
        <w:rPr>
          <w:rFonts w:ascii="Arial" w:hAnsi="Arial" w:cs="Arial"/>
          <w:sz w:val="22"/>
          <w:szCs w:val="22"/>
          <w:lang w:val="en-US"/>
        </w:rPr>
        <w:t>used</w:t>
      </w:r>
      <w:r w:rsidR="009D4774" w:rsidRPr="007E2681">
        <w:rPr>
          <w:rFonts w:ascii="Arial" w:hAnsi="Arial" w:cs="Arial"/>
          <w:sz w:val="22"/>
          <w:szCs w:val="22"/>
          <w:lang w:val="en-US"/>
        </w:rPr>
        <w:t xml:space="preserve"> as well</w:t>
      </w:r>
      <w:r w:rsidR="00442343" w:rsidRPr="007E2681">
        <w:rPr>
          <w:rFonts w:ascii="Arial" w:hAnsi="Arial" w:cs="Arial"/>
          <w:sz w:val="22"/>
          <w:szCs w:val="22"/>
          <w:lang w:val="en-US"/>
        </w:rPr>
        <w:t xml:space="preserve">. </w:t>
      </w:r>
      <w:r w:rsidR="00AC0F66" w:rsidRPr="007E2681">
        <w:rPr>
          <w:rFonts w:ascii="Arial" w:hAnsi="Arial" w:cs="Arial"/>
          <w:sz w:val="22"/>
          <w:szCs w:val="22"/>
          <w:lang w:val="en-US"/>
        </w:rPr>
        <w:t xml:space="preserve">For example, the </w:t>
      </w:r>
      <w:r w:rsidR="00621C32" w:rsidRPr="007E2681">
        <w:rPr>
          <w:rFonts w:ascii="Arial" w:hAnsi="Arial" w:cs="Arial"/>
          <w:sz w:val="22"/>
          <w:szCs w:val="22"/>
          <w:lang w:val="en-US"/>
        </w:rPr>
        <w:t xml:space="preserve">explosion-proof </w:t>
      </w:r>
      <w:r w:rsidR="00B35E44" w:rsidRPr="007E2681">
        <w:rPr>
          <w:rFonts w:ascii="Arial" w:hAnsi="Arial" w:cs="Arial"/>
          <w:sz w:val="22"/>
          <w:szCs w:val="22"/>
          <w:lang w:val="en-US"/>
        </w:rPr>
        <w:t xml:space="preserve">access control </w:t>
      </w:r>
      <w:r w:rsidR="00621C32" w:rsidRPr="007E2681">
        <w:rPr>
          <w:rFonts w:ascii="Arial" w:hAnsi="Arial" w:cs="Arial"/>
          <w:sz w:val="22"/>
          <w:szCs w:val="22"/>
          <w:lang w:val="en-US"/>
        </w:rPr>
        <w:t>system</w:t>
      </w:r>
      <w:r w:rsidR="00AC0F66" w:rsidRPr="007E2681">
        <w:rPr>
          <w:rFonts w:ascii="Arial" w:hAnsi="Arial" w:cs="Arial"/>
          <w:sz w:val="22"/>
          <w:szCs w:val="22"/>
          <w:lang w:val="en-US"/>
        </w:rPr>
        <w:t xml:space="preserve"> of the Linde:connect fleet management solution </w:t>
      </w:r>
      <w:r w:rsidR="001104E8" w:rsidRPr="007E2681">
        <w:rPr>
          <w:rFonts w:ascii="Arial" w:hAnsi="Arial" w:cs="Arial"/>
          <w:sz w:val="22"/>
          <w:szCs w:val="22"/>
          <w:lang w:val="en-US"/>
        </w:rPr>
        <w:t xml:space="preserve">ensures that only authorized </w:t>
      </w:r>
      <w:r w:rsidR="009564EB" w:rsidRPr="007E2681">
        <w:rPr>
          <w:rFonts w:ascii="Arial" w:hAnsi="Arial" w:cs="Arial"/>
          <w:sz w:val="22"/>
          <w:szCs w:val="22"/>
          <w:lang w:val="en-US"/>
        </w:rPr>
        <w:t xml:space="preserve">and trained </w:t>
      </w:r>
      <w:r w:rsidR="001104E8" w:rsidRPr="007E2681">
        <w:rPr>
          <w:rFonts w:ascii="Arial" w:hAnsi="Arial" w:cs="Arial"/>
          <w:sz w:val="22"/>
          <w:szCs w:val="22"/>
          <w:lang w:val="en-US"/>
        </w:rPr>
        <w:t xml:space="preserve">persons </w:t>
      </w:r>
      <w:r w:rsidR="00271BFA" w:rsidRPr="007E2681">
        <w:rPr>
          <w:rFonts w:ascii="Arial" w:hAnsi="Arial" w:cs="Arial"/>
          <w:sz w:val="22"/>
          <w:szCs w:val="22"/>
          <w:lang w:val="en-US"/>
        </w:rPr>
        <w:t xml:space="preserve">can </w:t>
      </w:r>
      <w:r w:rsidR="009564EB" w:rsidRPr="007E2681">
        <w:rPr>
          <w:rFonts w:ascii="Arial" w:hAnsi="Arial" w:cs="Arial"/>
          <w:sz w:val="22"/>
          <w:szCs w:val="22"/>
          <w:lang w:val="en-US"/>
        </w:rPr>
        <w:t xml:space="preserve">use </w:t>
      </w:r>
      <w:r w:rsidR="00271BFA" w:rsidRPr="007E2681">
        <w:rPr>
          <w:rFonts w:ascii="Arial" w:hAnsi="Arial" w:cs="Arial"/>
          <w:sz w:val="22"/>
          <w:szCs w:val="22"/>
          <w:lang w:val="en-US"/>
        </w:rPr>
        <w:t xml:space="preserve">the hydrogen </w:t>
      </w:r>
      <w:r w:rsidR="00B35E44" w:rsidRPr="007E2681">
        <w:rPr>
          <w:rFonts w:ascii="Arial" w:hAnsi="Arial" w:cs="Arial"/>
          <w:sz w:val="22"/>
          <w:szCs w:val="22"/>
          <w:lang w:val="en-US"/>
        </w:rPr>
        <w:t>facility</w:t>
      </w:r>
      <w:r w:rsidR="001F4337" w:rsidRPr="007E2681">
        <w:rPr>
          <w:rFonts w:ascii="Arial" w:hAnsi="Arial" w:cs="Arial"/>
          <w:sz w:val="22"/>
          <w:szCs w:val="22"/>
          <w:lang w:val="en-US"/>
        </w:rPr>
        <w:t xml:space="preserve">. </w:t>
      </w:r>
      <w:r w:rsidR="00B35E44" w:rsidRPr="007E2681">
        <w:rPr>
          <w:rFonts w:ascii="Arial" w:hAnsi="Arial" w:cs="Arial"/>
          <w:sz w:val="22"/>
          <w:szCs w:val="22"/>
          <w:lang w:val="en-US"/>
        </w:rPr>
        <w:t>Furthermore, t</w:t>
      </w:r>
      <w:r w:rsidR="00CC6030" w:rsidRPr="007E2681">
        <w:rPr>
          <w:rFonts w:ascii="Arial" w:hAnsi="Arial" w:cs="Arial"/>
          <w:sz w:val="22"/>
          <w:szCs w:val="22"/>
          <w:lang w:val="en-US"/>
        </w:rPr>
        <w:t xml:space="preserve">he </w:t>
      </w:r>
      <w:r w:rsidR="00621C32" w:rsidRPr="007E2681">
        <w:rPr>
          <w:rFonts w:ascii="Arial" w:hAnsi="Arial" w:cs="Arial"/>
          <w:sz w:val="22"/>
          <w:szCs w:val="22"/>
          <w:lang w:val="en-US"/>
        </w:rPr>
        <w:t>e</w:t>
      </w:r>
      <w:r w:rsidR="00AC0F66" w:rsidRPr="007E2681">
        <w:rPr>
          <w:rFonts w:ascii="Arial" w:hAnsi="Arial" w:cs="Arial"/>
          <w:sz w:val="22"/>
          <w:szCs w:val="22"/>
          <w:lang w:val="en-US"/>
        </w:rPr>
        <w:t>x</w:t>
      </w:r>
      <w:r w:rsidR="00621C32" w:rsidRPr="007E2681">
        <w:rPr>
          <w:rFonts w:ascii="Arial" w:hAnsi="Arial" w:cs="Arial"/>
          <w:sz w:val="22"/>
          <w:szCs w:val="22"/>
          <w:lang w:val="en-US"/>
        </w:rPr>
        <w:t>plosion</w:t>
      </w:r>
      <w:r w:rsidR="00AC0F66" w:rsidRPr="007E2681">
        <w:rPr>
          <w:rFonts w:ascii="Arial" w:hAnsi="Arial" w:cs="Arial"/>
          <w:sz w:val="22"/>
          <w:szCs w:val="22"/>
          <w:lang w:val="en-US"/>
        </w:rPr>
        <w:t>-pro</w:t>
      </w:r>
      <w:r w:rsidR="0070276E" w:rsidRPr="007E2681">
        <w:rPr>
          <w:rFonts w:ascii="Arial" w:hAnsi="Arial" w:cs="Arial"/>
          <w:sz w:val="22"/>
          <w:szCs w:val="22"/>
          <w:lang w:val="en-US"/>
        </w:rPr>
        <w:t>of</w:t>
      </w:r>
      <w:r w:rsidR="00AC0F66" w:rsidRPr="007E2681">
        <w:rPr>
          <w:rFonts w:ascii="Arial" w:hAnsi="Arial" w:cs="Arial"/>
          <w:sz w:val="22"/>
          <w:szCs w:val="22"/>
          <w:lang w:val="en-US"/>
        </w:rPr>
        <w:t xml:space="preserve"> </w:t>
      </w:r>
      <w:r w:rsidR="009D4774" w:rsidRPr="007E2681">
        <w:rPr>
          <w:rFonts w:ascii="Arial" w:hAnsi="Arial" w:cs="Arial"/>
          <w:sz w:val="22"/>
          <w:szCs w:val="22"/>
          <w:lang w:val="en-US"/>
        </w:rPr>
        <w:t>“</w:t>
      </w:r>
      <w:r w:rsidR="00AC0F66" w:rsidRPr="007E2681">
        <w:rPr>
          <w:rFonts w:ascii="Arial" w:hAnsi="Arial" w:cs="Arial"/>
          <w:sz w:val="22"/>
          <w:szCs w:val="22"/>
          <w:lang w:val="en-US"/>
        </w:rPr>
        <w:t>Safety Guard</w:t>
      </w:r>
      <w:r w:rsidR="009D4774" w:rsidRPr="007E2681">
        <w:rPr>
          <w:rFonts w:ascii="Arial" w:hAnsi="Arial" w:cs="Arial"/>
          <w:sz w:val="22"/>
          <w:szCs w:val="22"/>
          <w:lang w:val="en-US"/>
        </w:rPr>
        <w:t>”</w:t>
      </w:r>
      <w:r w:rsidR="00AC0F66" w:rsidRPr="007E2681">
        <w:rPr>
          <w:rFonts w:ascii="Arial" w:hAnsi="Arial" w:cs="Arial"/>
          <w:sz w:val="22"/>
          <w:szCs w:val="22"/>
          <w:lang w:val="en-US"/>
        </w:rPr>
        <w:t xml:space="preserve"> </w:t>
      </w:r>
      <w:r w:rsidR="00B35E44" w:rsidRPr="007E2681">
        <w:rPr>
          <w:rFonts w:ascii="Arial" w:hAnsi="Arial" w:cs="Arial"/>
          <w:sz w:val="22"/>
          <w:szCs w:val="22"/>
          <w:lang w:val="en-US"/>
        </w:rPr>
        <w:t xml:space="preserve">assistance solution </w:t>
      </w:r>
      <w:r w:rsidR="00AC0F66" w:rsidRPr="007E2681">
        <w:rPr>
          <w:rFonts w:ascii="Arial" w:hAnsi="Arial" w:cs="Arial"/>
          <w:sz w:val="22"/>
          <w:szCs w:val="22"/>
          <w:lang w:val="en-US"/>
        </w:rPr>
        <w:t xml:space="preserve">at the dispenser </w:t>
      </w:r>
      <w:r w:rsidR="00894A44" w:rsidRPr="007E2681">
        <w:rPr>
          <w:rFonts w:ascii="Arial" w:hAnsi="Arial" w:cs="Arial"/>
          <w:sz w:val="22"/>
          <w:szCs w:val="22"/>
          <w:lang w:val="en-US"/>
        </w:rPr>
        <w:t xml:space="preserve">and in the vehicles </w:t>
      </w:r>
      <w:r w:rsidR="009564EB" w:rsidRPr="007E2681">
        <w:rPr>
          <w:rFonts w:ascii="Arial" w:hAnsi="Arial" w:cs="Arial"/>
          <w:sz w:val="22"/>
          <w:szCs w:val="22"/>
          <w:lang w:val="en-US"/>
        </w:rPr>
        <w:t xml:space="preserve">automatically reduces the </w:t>
      </w:r>
      <w:r w:rsidR="009D4774" w:rsidRPr="007E2681">
        <w:rPr>
          <w:rFonts w:ascii="Arial" w:hAnsi="Arial" w:cs="Arial"/>
          <w:sz w:val="22"/>
          <w:szCs w:val="22"/>
          <w:lang w:val="en-US"/>
        </w:rPr>
        <w:t xml:space="preserve">driving </w:t>
      </w:r>
      <w:r w:rsidR="009564EB" w:rsidRPr="007E2681">
        <w:rPr>
          <w:rFonts w:ascii="Arial" w:hAnsi="Arial" w:cs="Arial"/>
          <w:sz w:val="22"/>
          <w:szCs w:val="22"/>
          <w:lang w:val="en-US"/>
        </w:rPr>
        <w:t>speed in the vicinity of the filling station</w:t>
      </w:r>
      <w:r w:rsidR="0057272A" w:rsidRPr="007E2681">
        <w:rPr>
          <w:rFonts w:ascii="Arial" w:hAnsi="Arial" w:cs="Arial"/>
          <w:sz w:val="22"/>
          <w:szCs w:val="22"/>
          <w:lang w:val="en-US"/>
        </w:rPr>
        <w:t xml:space="preserve">. </w:t>
      </w:r>
      <w:r w:rsidR="00315EB2" w:rsidRPr="007E2681">
        <w:rPr>
          <w:rFonts w:ascii="Arial" w:hAnsi="Arial" w:cs="Arial"/>
          <w:sz w:val="22"/>
          <w:szCs w:val="22"/>
          <w:lang w:val="en-US"/>
        </w:rPr>
        <w:t xml:space="preserve">Last, but not least, </w:t>
      </w:r>
      <w:r w:rsidR="00265799" w:rsidRPr="007E2681">
        <w:rPr>
          <w:rFonts w:ascii="Arial" w:hAnsi="Arial" w:cs="Arial"/>
          <w:sz w:val="22"/>
          <w:szCs w:val="22"/>
          <w:lang w:val="en-US"/>
        </w:rPr>
        <w:t xml:space="preserve">the </w:t>
      </w:r>
      <w:r w:rsidR="009D4774" w:rsidRPr="007E2681">
        <w:rPr>
          <w:rFonts w:ascii="Arial" w:hAnsi="Arial" w:cs="Arial"/>
          <w:sz w:val="22"/>
          <w:szCs w:val="22"/>
          <w:lang w:val="en-US"/>
        </w:rPr>
        <w:t>“</w:t>
      </w:r>
      <w:r w:rsidR="00AC0F66" w:rsidRPr="007E2681">
        <w:rPr>
          <w:rFonts w:ascii="Arial" w:hAnsi="Arial" w:cs="Arial"/>
          <w:sz w:val="22"/>
          <w:szCs w:val="22"/>
          <w:lang w:val="en-US"/>
        </w:rPr>
        <w:t>Linde Energy Manager</w:t>
      </w:r>
      <w:r w:rsidR="009D4774" w:rsidRPr="007E2681">
        <w:rPr>
          <w:rFonts w:ascii="Arial" w:hAnsi="Arial" w:cs="Arial"/>
          <w:sz w:val="22"/>
          <w:szCs w:val="22"/>
          <w:lang w:val="en-US"/>
        </w:rPr>
        <w:t>”</w:t>
      </w:r>
      <w:r w:rsidR="00AC0F66" w:rsidRPr="007E2681">
        <w:rPr>
          <w:rFonts w:ascii="Arial" w:hAnsi="Arial" w:cs="Arial"/>
          <w:sz w:val="22"/>
          <w:szCs w:val="22"/>
          <w:lang w:val="en-US"/>
        </w:rPr>
        <w:t xml:space="preserve"> solution </w:t>
      </w:r>
      <w:r w:rsidR="00315EB2" w:rsidRPr="007E2681">
        <w:rPr>
          <w:rFonts w:ascii="Arial" w:hAnsi="Arial" w:cs="Arial"/>
          <w:sz w:val="22"/>
          <w:szCs w:val="22"/>
          <w:lang w:val="en-US"/>
        </w:rPr>
        <w:t>enables</w:t>
      </w:r>
      <w:r w:rsidR="009D4774" w:rsidRPr="007E2681">
        <w:rPr>
          <w:rFonts w:ascii="Arial" w:hAnsi="Arial" w:cs="Arial"/>
          <w:sz w:val="22"/>
          <w:szCs w:val="22"/>
          <w:lang w:val="en-US"/>
        </w:rPr>
        <w:t xml:space="preserve"> the</w:t>
      </w:r>
      <w:r w:rsidR="00315EB2" w:rsidRPr="007E2681">
        <w:rPr>
          <w:rFonts w:ascii="Arial" w:hAnsi="Arial" w:cs="Arial"/>
          <w:sz w:val="22"/>
          <w:szCs w:val="22"/>
          <w:lang w:val="en-US"/>
        </w:rPr>
        <w:t xml:space="preserve"> </w:t>
      </w:r>
      <w:r w:rsidR="00265799" w:rsidRPr="007E2681">
        <w:rPr>
          <w:rFonts w:ascii="Arial" w:hAnsi="Arial" w:cs="Arial"/>
          <w:sz w:val="22"/>
          <w:szCs w:val="22"/>
          <w:lang w:val="en-US"/>
        </w:rPr>
        <w:t xml:space="preserve">intelligent </w:t>
      </w:r>
      <w:r w:rsidR="00AC0F66" w:rsidRPr="007E2681">
        <w:rPr>
          <w:rFonts w:ascii="Arial" w:hAnsi="Arial" w:cs="Arial"/>
          <w:sz w:val="22"/>
          <w:szCs w:val="22"/>
          <w:lang w:val="en-US"/>
        </w:rPr>
        <w:t xml:space="preserve">planning and control of energy </w:t>
      </w:r>
      <w:r w:rsidR="009D4774" w:rsidRPr="007E2681">
        <w:rPr>
          <w:rFonts w:ascii="Arial" w:hAnsi="Arial" w:cs="Arial"/>
          <w:sz w:val="22"/>
          <w:szCs w:val="22"/>
          <w:lang w:val="en-US"/>
        </w:rPr>
        <w:t>demands</w:t>
      </w:r>
      <w:r w:rsidR="00AC0F66" w:rsidRPr="007E2681">
        <w:rPr>
          <w:rFonts w:ascii="Arial" w:hAnsi="Arial" w:cs="Arial"/>
          <w:sz w:val="22"/>
          <w:szCs w:val="22"/>
          <w:lang w:val="en-US"/>
        </w:rPr>
        <w:t xml:space="preserve"> throughout the site, </w:t>
      </w:r>
      <w:r w:rsidR="00B35E44" w:rsidRPr="007E2681">
        <w:rPr>
          <w:rFonts w:ascii="Arial" w:hAnsi="Arial" w:cs="Arial"/>
          <w:sz w:val="22"/>
          <w:szCs w:val="22"/>
          <w:lang w:val="en-US"/>
        </w:rPr>
        <w:t xml:space="preserve">thus </w:t>
      </w:r>
      <w:r w:rsidR="00AC0F66" w:rsidRPr="007E2681">
        <w:rPr>
          <w:rFonts w:ascii="Arial" w:hAnsi="Arial" w:cs="Arial"/>
          <w:sz w:val="22"/>
          <w:szCs w:val="22"/>
          <w:lang w:val="en-US"/>
        </w:rPr>
        <w:t>avoid</w:t>
      </w:r>
      <w:r w:rsidR="00B35E44" w:rsidRPr="007E2681">
        <w:rPr>
          <w:rFonts w:ascii="Arial" w:hAnsi="Arial" w:cs="Arial"/>
          <w:sz w:val="22"/>
          <w:szCs w:val="22"/>
          <w:lang w:val="en-US"/>
        </w:rPr>
        <w:t>ing</w:t>
      </w:r>
      <w:r w:rsidR="00AC0F66" w:rsidRPr="007E2681">
        <w:rPr>
          <w:rFonts w:ascii="Arial" w:hAnsi="Arial" w:cs="Arial"/>
          <w:sz w:val="22"/>
          <w:szCs w:val="22"/>
          <w:lang w:val="en-US"/>
        </w:rPr>
        <w:t xml:space="preserve"> power load peaks and </w:t>
      </w:r>
      <w:r w:rsidR="00B35E44" w:rsidRPr="007E2681">
        <w:rPr>
          <w:rFonts w:ascii="Arial" w:hAnsi="Arial" w:cs="Arial"/>
          <w:sz w:val="22"/>
          <w:szCs w:val="22"/>
          <w:lang w:val="en-US"/>
        </w:rPr>
        <w:t>allowing for cost</w:t>
      </w:r>
      <w:r w:rsidR="00AC0F66" w:rsidRPr="007E2681">
        <w:rPr>
          <w:rFonts w:ascii="Arial" w:hAnsi="Arial" w:cs="Arial"/>
          <w:sz w:val="22"/>
          <w:szCs w:val="22"/>
          <w:lang w:val="en-US"/>
        </w:rPr>
        <w:t xml:space="preserve"> optimiz</w:t>
      </w:r>
      <w:r w:rsidR="00B35E44" w:rsidRPr="007E2681">
        <w:rPr>
          <w:rFonts w:ascii="Arial" w:hAnsi="Arial" w:cs="Arial"/>
          <w:sz w:val="22"/>
          <w:szCs w:val="22"/>
          <w:lang w:val="en-US"/>
        </w:rPr>
        <w:t>ation</w:t>
      </w:r>
      <w:r w:rsidR="00AC0F66" w:rsidRPr="007E2681">
        <w:rPr>
          <w:rFonts w:ascii="Arial" w:hAnsi="Arial" w:cs="Arial"/>
          <w:sz w:val="22"/>
          <w:szCs w:val="22"/>
          <w:lang w:val="en-US"/>
        </w:rPr>
        <w:t xml:space="preserve">. </w:t>
      </w:r>
    </w:p>
    <w:p w14:paraId="5CABFA70" w14:textId="77777777" w:rsidR="004B2596" w:rsidRPr="007E2681" w:rsidRDefault="004B2596" w:rsidP="00442343">
      <w:pPr>
        <w:autoSpaceDE w:val="0"/>
        <w:autoSpaceDN w:val="0"/>
        <w:adjustRightInd w:val="0"/>
        <w:spacing w:line="360" w:lineRule="auto"/>
        <w:rPr>
          <w:rFonts w:ascii="Arial" w:hAnsi="Arial" w:cs="Arial"/>
          <w:sz w:val="16"/>
          <w:szCs w:val="22"/>
          <w:lang w:val="en-US"/>
        </w:rPr>
      </w:pPr>
    </w:p>
    <w:p w14:paraId="4CB376D9" w14:textId="77777777" w:rsidR="000711B1" w:rsidRPr="007E2681" w:rsidRDefault="007A1B42">
      <w:pPr>
        <w:spacing w:after="200" w:line="360" w:lineRule="auto"/>
        <w:rPr>
          <w:rFonts w:ascii="Arial" w:hAnsi="Arial" w:cs="Arial"/>
          <w:b/>
          <w:bCs/>
          <w:sz w:val="22"/>
          <w:szCs w:val="22"/>
          <w:lang w:val="en-US"/>
        </w:rPr>
      </w:pPr>
      <w:r w:rsidRPr="007E2681">
        <w:rPr>
          <w:rFonts w:ascii="Arial" w:hAnsi="Arial" w:cs="Arial"/>
          <w:b/>
          <w:bCs/>
          <w:sz w:val="22"/>
          <w:szCs w:val="22"/>
          <w:lang w:val="en-US"/>
        </w:rPr>
        <w:t xml:space="preserve">Hydrogen technology made by </w:t>
      </w:r>
      <w:r w:rsidR="007D576E" w:rsidRPr="007E2681">
        <w:rPr>
          <w:rFonts w:ascii="Arial" w:hAnsi="Arial" w:cs="Arial"/>
          <w:b/>
          <w:bCs/>
          <w:sz w:val="22"/>
          <w:szCs w:val="22"/>
          <w:lang w:val="en-US"/>
        </w:rPr>
        <w:t>Linde MH</w:t>
      </w:r>
    </w:p>
    <w:p w14:paraId="1BE34CB5" w14:textId="54FCD9A4" w:rsidR="000711B1" w:rsidRPr="007E2681" w:rsidRDefault="007A1B42">
      <w:pPr>
        <w:spacing w:after="200" w:line="360" w:lineRule="auto"/>
        <w:rPr>
          <w:rFonts w:ascii="Arial" w:hAnsi="Arial" w:cs="Arial"/>
          <w:sz w:val="22"/>
          <w:lang w:val="en-US"/>
        </w:rPr>
      </w:pPr>
      <w:r w:rsidRPr="007E2681">
        <w:rPr>
          <w:rFonts w:ascii="Arial" w:hAnsi="Arial" w:cs="Arial"/>
          <w:sz w:val="22"/>
          <w:lang w:val="en-US"/>
        </w:rPr>
        <w:lastRenderedPageBreak/>
        <w:t xml:space="preserve">Linde MH is considered </w:t>
      </w:r>
      <w:r w:rsidR="00FE6309" w:rsidRPr="007E2681">
        <w:rPr>
          <w:rFonts w:ascii="Arial" w:hAnsi="Arial" w:cs="Arial"/>
          <w:sz w:val="22"/>
          <w:lang w:val="en-US"/>
        </w:rPr>
        <w:t>one of the pioneers in the use of hydrogen in intralogistics</w:t>
      </w:r>
      <w:r w:rsidR="0070276E" w:rsidRPr="007E2681">
        <w:rPr>
          <w:rFonts w:ascii="Arial" w:hAnsi="Arial" w:cs="Arial"/>
          <w:sz w:val="22"/>
          <w:lang w:val="en-US"/>
        </w:rPr>
        <w:t>, having developed t</w:t>
      </w:r>
      <w:r w:rsidR="00FE6309" w:rsidRPr="007E2681">
        <w:rPr>
          <w:rFonts w:ascii="Arial" w:hAnsi="Arial" w:cs="Arial"/>
          <w:sz w:val="22"/>
          <w:lang w:val="en-US"/>
        </w:rPr>
        <w:t xml:space="preserve">he </w:t>
      </w:r>
      <w:r w:rsidRPr="007E2681">
        <w:rPr>
          <w:rFonts w:ascii="Arial" w:hAnsi="Arial" w:cs="Arial"/>
          <w:sz w:val="22"/>
          <w:lang w:val="en-US"/>
        </w:rPr>
        <w:t xml:space="preserve">first fully operational prototype forklift with fuel cell drive as early as 2000. </w:t>
      </w:r>
      <w:r w:rsidR="00A90DFE" w:rsidRPr="007E2681">
        <w:rPr>
          <w:rFonts w:ascii="Arial" w:hAnsi="Arial" w:cs="Arial"/>
          <w:sz w:val="22"/>
          <w:lang w:val="en-US"/>
        </w:rPr>
        <w:t xml:space="preserve">Since </w:t>
      </w:r>
      <w:r w:rsidRPr="007E2681">
        <w:rPr>
          <w:rFonts w:ascii="Arial" w:hAnsi="Arial" w:cs="Arial"/>
          <w:sz w:val="22"/>
          <w:lang w:val="en-US"/>
        </w:rPr>
        <w:t xml:space="preserve">2010, fuel </w:t>
      </w:r>
      <w:r w:rsidR="00C85FF6" w:rsidRPr="007E2681">
        <w:rPr>
          <w:rFonts w:ascii="Arial" w:hAnsi="Arial" w:cs="Arial"/>
          <w:sz w:val="22"/>
          <w:lang w:val="en-US"/>
        </w:rPr>
        <w:t>cell</w:t>
      </w:r>
      <w:r w:rsidRPr="007E2681">
        <w:rPr>
          <w:rFonts w:ascii="Arial" w:hAnsi="Arial" w:cs="Arial"/>
          <w:sz w:val="22"/>
          <w:lang w:val="en-US"/>
        </w:rPr>
        <w:t xml:space="preserve"> for</w:t>
      </w:r>
      <w:r w:rsidR="00C85FF6" w:rsidRPr="007E2681">
        <w:rPr>
          <w:rFonts w:ascii="Arial" w:hAnsi="Arial" w:cs="Arial"/>
          <w:sz w:val="22"/>
          <w:lang w:val="en-US"/>
        </w:rPr>
        <w:t xml:space="preserve">klifts </w:t>
      </w:r>
      <w:r w:rsidR="00A90DFE" w:rsidRPr="007E2681">
        <w:rPr>
          <w:rFonts w:ascii="Arial" w:hAnsi="Arial" w:cs="Arial"/>
          <w:sz w:val="22"/>
          <w:lang w:val="en-US"/>
        </w:rPr>
        <w:t xml:space="preserve">have been </w:t>
      </w:r>
      <w:r w:rsidR="00C85FF6" w:rsidRPr="007E2681">
        <w:rPr>
          <w:rFonts w:ascii="Arial" w:hAnsi="Arial" w:cs="Arial"/>
          <w:sz w:val="22"/>
          <w:lang w:val="en-US"/>
        </w:rPr>
        <w:t xml:space="preserve">integrated into </w:t>
      </w:r>
      <w:r w:rsidR="00B35E44" w:rsidRPr="007E2681">
        <w:rPr>
          <w:rFonts w:ascii="Arial" w:hAnsi="Arial" w:cs="Arial"/>
          <w:sz w:val="22"/>
          <w:lang w:val="en-US"/>
        </w:rPr>
        <w:t xml:space="preserve">the company’s </w:t>
      </w:r>
      <w:r w:rsidRPr="007E2681">
        <w:rPr>
          <w:rFonts w:ascii="Arial" w:hAnsi="Arial" w:cs="Arial"/>
          <w:sz w:val="22"/>
          <w:lang w:val="en-US"/>
        </w:rPr>
        <w:t>series production</w:t>
      </w:r>
      <w:r w:rsidR="00B33652" w:rsidRPr="007E2681">
        <w:rPr>
          <w:rFonts w:ascii="Arial" w:hAnsi="Arial" w:cs="Arial"/>
          <w:sz w:val="22"/>
          <w:lang w:val="en-US"/>
        </w:rPr>
        <w:t xml:space="preserve">, and as of </w:t>
      </w:r>
      <w:r w:rsidR="00007EA0" w:rsidRPr="007E2681">
        <w:rPr>
          <w:rFonts w:ascii="Arial" w:hAnsi="Arial" w:cs="Arial"/>
          <w:sz w:val="22"/>
          <w:lang w:val="en-US"/>
        </w:rPr>
        <w:t xml:space="preserve">today, </w:t>
      </w:r>
      <w:r w:rsidRPr="007E2681">
        <w:rPr>
          <w:rFonts w:ascii="Arial" w:hAnsi="Arial" w:cs="Arial"/>
          <w:sz w:val="22"/>
          <w:lang w:val="en-US"/>
        </w:rPr>
        <w:t xml:space="preserve">80 percent of the series, including counterbalanced forklifts, tow tractors and </w:t>
      </w:r>
      <w:r w:rsidR="00B35E44" w:rsidRPr="007E2681">
        <w:rPr>
          <w:rFonts w:ascii="Arial" w:hAnsi="Arial" w:cs="Arial"/>
          <w:sz w:val="22"/>
          <w:lang w:val="en-US"/>
        </w:rPr>
        <w:t>pallet stacker</w:t>
      </w:r>
      <w:r w:rsidRPr="007E2681">
        <w:rPr>
          <w:rFonts w:ascii="Arial" w:hAnsi="Arial" w:cs="Arial"/>
          <w:sz w:val="22"/>
          <w:lang w:val="en-US"/>
        </w:rPr>
        <w:t>s</w:t>
      </w:r>
      <w:r w:rsidR="00A543CC" w:rsidRPr="007E2681">
        <w:rPr>
          <w:rFonts w:ascii="Arial" w:hAnsi="Arial" w:cs="Arial"/>
          <w:sz w:val="22"/>
          <w:lang w:val="en-US"/>
        </w:rPr>
        <w:t xml:space="preserve">, </w:t>
      </w:r>
      <w:r w:rsidR="00E9109D" w:rsidRPr="007E2681">
        <w:rPr>
          <w:rFonts w:ascii="Arial" w:hAnsi="Arial" w:cs="Arial"/>
          <w:sz w:val="22"/>
          <w:lang w:val="en-US"/>
        </w:rPr>
        <w:t xml:space="preserve">can be ordered </w:t>
      </w:r>
      <w:r w:rsidR="00B35E44" w:rsidRPr="007E2681">
        <w:rPr>
          <w:rFonts w:ascii="Arial" w:hAnsi="Arial" w:cs="Arial"/>
          <w:sz w:val="22"/>
          <w:lang w:val="en-US"/>
        </w:rPr>
        <w:t xml:space="preserve">with this energy option </w:t>
      </w:r>
      <w:r w:rsidRPr="007E2681">
        <w:rPr>
          <w:rFonts w:ascii="Arial" w:hAnsi="Arial" w:cs="Arial"/>
          <w:sz w:val="22"/>
          <w:lang w:val="en-US"/>
        </w:rPr>
        <w:t>as a “customized solution”</w:t>
      </w:r>
      <w:r w:rsidR="00621C32" w:rsidRPr="007E2681">
        <w:rPr>
          <w:rFonts w:ascii="Arial" w:hAnsi="Arial" w:cs="Arial"/>
          <w:sz w:val="22"/>
          <w:lang w:val="en-US"/>
        </w:rPr>
        <w:t xml:space="preserve"> with hydrogen drive</w:t>
      </w:r>
      <w:r w:rsidRPr="007E2681">
        <w:rPr>
          <w:rFonts w:ascii="Arial" w:hAnsi="Arial" w:cs="Arial"/>
          <w:sz w:val="22"/>
          <w:lang w:val="en-US"/>
        </w:rPr>
        <w:t xml:space="preserve">. </w:t>
      </w:r>
      <w:r w:rsidR="00146A8F" w:rsidRPr="007E2681">
        <w:rPr>
          <w:rFonts w:ascii="Arial" w:hAnsi="Arial" w:cs="Arial"/>
          <w:sz w:val="22"/>
          <w:lang w:val="en-US"/>
        </w:rPr>
        <w:t xml:space="preserve">In numerous </w:t>
      </w:r>
      <w:r w:rsidR="002B1E0D" w:rsidRPr="007E2681">
        <w:rPr>
          <w:rFonts w:ascii="Arial" w:hAnsi="Arial" w:cs="Arial"/>
          <w:sz w:val="22"/>
          <w:lang w:val="en-US"/>
        </w:rPr>
        <w:t xml:space="preserve">studies and </w:t>
      </w:r>
      <w:r w:rsidR="00146A8F" w:rsidRPr="007E2681">
        <w:rPr>
          <w:rFonts w:ascii="Arial" w:hAnsi="Arial" w:cs="Arial"/>
          <w:sz w:val="22"/>
          <w:lang w:val="en-US"/>
        </w:rPr>
        <w:t xml:space="preserve">projects, </w:t>
      </w:r>
      <w:r w:rsidR="0013518F" w:rsidRPr="007E2681">
        <w:rPr>
          <w:rFonts w:ascii="Arial" w:hAnsi="Arial" w:cs="Arial"/>
          <w:sz w:val="22"/>
          <w:lang w:val="en-US"/>
        </w:rPr>
        <w:t xml:space="preserve">Linde MH and its partners from industry and science have </w:t>
      </w:r>
      <w:r w:rsidR="005358B8" w:rsidRPr="007E2681">
        <w:rPr>
          <w:rFonts w:ascii="Arial" w:hAnsi="Arial" w:cs="Arial"/>
          <w:sz w:val="22"/>
          <w:lang w:val="en-US"/>
        </w:rPr>
        <w:t>demonstrated</w:t>
      </w:r>
      <w:r w:rsidR="008945EF" w:rsidRPr="007E2681">
        <w:rPr>
          <w:rFonts w:ascii="Arial" w:hAnsi="Arial" w:cs="Arial"/>
          <w:sz w:val="22"/>
          <w:lang w:val="en-US"/>
        </w:rPr>
        <w:t xml:space="preserve"> the</w:t>
      </w:r>
      <w:r w:rsidR="005358B8" w:rsidRPr="007E2681">
        <w:rPr>
          <w:rFonts w:ascii="Arial" w:hAnsi="Arial" w:cs="Arial"/>
          <w:sz w:val="22"/>
          <w:lang w:val="en-US"/>
        </w:rPr>
        <w:t xml:space="preserve"> </w:t>
      </w:r>
      <w:r w:rsidR="00B35E44" w:rsidRPr="007E2681">
        <w:rPr>
          <w:rFonts w:ascii="Arial" w:hAnsi="Arial" w:cs="Arial"/>
          <w:sz w:val="22"/>
          <w:lang w:val="en-US"/>
        </w:rPr>
        <w:t xml:space="preserve">conditions </w:t>
      </w:r>
      <w:r w:rsidR="008945EF" w:rsidRPr="007E2681">
        <w:rPr>
          <w:rFonts w:ascii="Arial" w:hAnsi="Arial" w:cs="Arial"/>
          <w:sz w:val="22"/>
          <w:lang w:val="en-US"/>
        </w:rPr>
        <w:t xml:space="preserve">under which </w:t>
      </w:r>
      <w:r w:rsidR="00434A79" w:rsidRPr="007E2681">
        <w:rPr>
          <w:rFonts w:ascii="Arial" w:hAnsi="Arial" w:cs="Arial"/>
          <w:sz w:val="22"/>
          <w:lang w:val="en-US"/>
        </w:rPr>
        <w:t xml:space="preserve">fuel cell forklifts are </w:t>
      </w:r>
      <w:r w:rsidR="00DC467E" w:rsidRPr="007E2681">
        <w:rPr>
          <w:rFonts w:ascii="Arial" w:hAnsi="Arial" w:cs="Arial"/>
          <w:sz w:val="22"/>
          <w:lang w:val="en-US"/>
        </w:rPr>
        <w:t xml:space="preserve">marketable and </w:t>
      </w:r>
      <w:r w:rsidR="00B35E44" w:rsidRPr="007E2681">
        <w:rPr>
          <w:rFonts w:ascii="Arial" w:hAnsi="Arial" w:cs="Arial"/>
          <w:sz w:val="22"/>
          <w:lang w:val="en-US"/>
        </w:rPr>
        <w:t xml:space="preserve">economical </w:t>
      </w:r>
      <w:r w:rsidR="006C1F45" w:rsidRPr="007E2681">
        <w:rPr>
          <w:rFonts w:ascii="Arial" w:hAnsi="Arial" w:cs="Arial"/>
          <w:sz w:val="22"/>
          <w:lang w:val="en-US"/>
        </w:rPr>
        <w:t xml:space="preserve">today. </w:t>
      </w:r>
      <w:r w:rsidR="005E418A" w:rsidRPr="007E2681">
        <w:rPr>
          <w:rFonts w:ascii="Arial" w:hAnsi="Arial" w:cs="Arial"/>
          <w:sz w:val="22"/>
          <w:lang w:val="en-US"/>
        </w:rPr>
        <w:t xml:space="preserve">This is </w:t>
      </w:r>
      <w:r w:rsidR="00B35E44" w:rsidRPr="007E2681">
        <w:rPr>
          <w:rFonts w:ascii="Arial" w:hAnsi="Arial" w:cs="Arial"/>
          <w:sz w:val="22"/>
          <w:lang w:val="en-US"/>
        </w:rPr>
        <w:t>the case especially</w:t>
      </w:r>
      <w:r w:rsidR="005E418A" w:rsidRPr="007E2681">
        <w:rPr>
          <w:rFonts w:ascii="Arial" w:hAnsi="Arial" w:cs="Arial"/>
          <w:sz w:val="22"/>
          <w:lang w:val="en-US"/>
        </w:rPr>
        <w:t xml:space="preserve"> if </w:t>
      </w:r>
      <w:r w:rsidR="00AC252F" w:rsidRPr="007E2681">
        <w:rPr>
          <w:rFonts w:ascii="Arial" w:hAnsi="Arial" w:cs="Arial"/>
          <w:sz w:val="22"/>
          <w:lang w:val="en-US"/>
        </w:rPr>
        <w:t xml:space="preserve">a hydrogen infrastructure is </w:t>
      </w:r>
      <w:r w:rsidR="005E418A" w:rsidRPr="007E2681">
        <w:rPr>
          <w:rFonts w:ascii="Arial" w:hAnsi="Arial" w:cs="Arial"/>
          <w:sz w:val="22"/>
          <w:lang w:val="en-US"/>
        </w:rPr>
        <w:t xml:space="preserve">already </w:t>
      </w:r>
      <w:r w:rsidR="00DB1DEC" w:rsidRPr="007E2681">
        <w:rPr>
          <w:rFonts w:ascii="Arial" w:hAnsi="Arial" w:cs="Arial"/>
          <w:sz w:val="22"/>
          <w:lang w:val="en-US"/>
        </w:rPr>
        <w:t xml:space="preserve">available </w:t>
      </w:r>
      <w:r w:rsidR="002D333D" w:rsidRPr="007E2681">
        <w:rPr>
          <w:rFonts w:ascii="Arial" w:hAnsi="Arial" w:cs="Arial"/>
          <w:sz w:val="22"/>
          <w:lang w:val="en-US"/>
        </w:rPr>
        <w:t xml:space="preserve">on site </w:t>
      </w:r>
      <w:r w:rsidR="00CA5F3D" w:rsidRPr="007E2681">
        <w:rPr>
          <w:rFonts w:ascii="Arial" w:hAnsi="Arial" w:cs="Arial"/>
          <w:sz w:val="22"/>
          <w:lang w:val="en-US"/>
        </w:rPr>
        <w:t xml:space="preserve">or if </w:t>
      </w:r>
      <w:r w:rsidR="00012E02" w:rsidRPr="007E2681">
        <w:rPr>
          <w:rFonts w:ascii="Arial" w:hAnsi="Arial" w:cs="Arial"/>
          <w:sz w:val="22"/>
          <w:lang w:val="en-US"/>
        </w:rPr>
        <w:t xml:space="preserve">highly pure </w:t>
      </w:r>
      <w:r w:rsidR="00CA5F3D" w:rsidRPr="007E2681">
        <w:rPr>
          <w:rFonts w:ascii="Arial" w:hAnsi="Arial" w:cs="Arial"/>
          <w:sz w:val="22"/>
          <w:lang w:val="en-US"/>
        </w:rPr>
        <w:t xml:space="preserve">hydrogen is </w:t>
      </w:r>
      <w:r w:rsidR="00012E02" w:rsidRPr="007E2681">
        <w:rPr>
          <w:rFonts w:ascii="Arial" w:hAnsi="Arial" w:cs="Arial"/>
          <w:sz w:val="22"/>
          <w:lang w:val="en-US"/>
        </w:rPr>
        <w:t xml:space="preserve">produced </w:t>
      </w:r>
      <w:r w:rsidR="001E1ACF" w:rsidRPr="007E2681">
        <w:rPr>
          <w:rFonts w:ascii="Arial" w:hAnsi="Arial" w:cs="Arial"/>
          <w:sz w:val="22"/>
          <w:lang w:val="en-US"/>
        </w:rPr>
        <w:t xml:space="preserve">as a waste product </w:t>
      </w:r>
      <w:r w:rsidR="002D333D" w:rsidRPr="007E2681">
        <w:rPr>
          <w:rFonts w:ascii="Arial" w:hAnsi="Arial" w:cs="Arial"/>
          <w:sz w:val="22"/>
          <w:lang w:val="en-US"/>
        </w:rPr>
        <w:t>in the operational process</w:t>
      </w:r>
      <w:r w:rsidR="0005735A" w:rsidRPr="007E2681">
        <w:rPr>
          <w:rFonts w:ascii="Arial" w:hAnsi="Arial" w:cs="Arial"/>
          <w:sz w:val="22"/>
          <w:lang w:val="en-US"/>
        </w:rPr>
        <w:t xml:space="preserve">. </w:t>
      </w:r>
      <w:r w:rsidR="004336DB" w:rsidRPr="007E2681">
        <w:rPr>
          <w:rFonts w:ascii="Arial" w:hAnsi="Arial" w:cs="Arial"/>
          <w:sz w:val="22"/>
          <w:lang w:val="en-US"/>
        </w:rPr>
        <w:t xml:space="preserve">Fuel cell forklifts </w:t>
      </w:r>
      <w:r w:rsidR="00A710B0" w:rsidRPr="007E2681">
        <w:rPr>
          <w:rFonts w:ascii="Arial" w:hAnsi="Arial" w:cs="Arial"/>
          <w:sz w:val="22"/>
          <w:lang w:val="en-US"/>
        </w:rPr>
        <w:t xml:space="preserve">are </w:t>
      </w:r>
      <w:r w:rsidR="00895E51" w:rsidRPr="007E2681">
        <w:rPr>
          <w:rFonts w:ascii="Arial" w:hAnsi="Arial" w:cs="Arial"/>
          <w:sz w:val="22"/>
          <w:lang w:val="en-US"/>
        </w:rPr>
        <w:t xml:space="preserve">also </w:t>
      </w:r>
      <w:r w:rsidR="00A543CC" w:rsidRPr="007E2681">
        <w:rPr>
          <w:rFonts w:ascii="Arial" w:hAnsi="Arial" w:cs="Arial"/>
          <w:sz w:val="22"/>
          <w:lang w:val="en-US"/>
        </w:rPr>
        <w:t xml:space="preserve">suitable for </w:t>
      </w:r>
      <w:r w:rsidR="00894A44" w:rsidRPr="007E2681">
        <w:rPr>
          <w:rFonts w:ascii="Arial" w:hAnsi="Arial" w:cs="Arial"/>
          <w:sz w:val="22"/>
          <w:lang w:val="en-US"/>
        </w:rPr>
        <w:t xml:space="preserve">multi-shift operation </w:t>
      </w:r>
      <w:r w:rsidR="008945EF" w:rsidRPr="007E2681">
        <w:rPr>
          <w:rFonts w:ascii="Arial" w:hAnsi="Arial" w:cs="Arial"/>
          <w:sz w:val="22"/>
          <w:lang w:val="en-US"/>
        </w:rPr>
        <w:t>entailing</w:t>
      </w:r>
      <w:r w:rsidR="009302CC" w:rsidRPr="007E2681">
        <w:rPr>
          <w:rFonts w:ascii="Arial" w:hAnsi="Arial" w:cs="Arial"/>
          <w:sz w:val="22"/>
          <w:lang w:val="en-US"/>
        </w:rPr>
        <w:t xml:space="preserve"> </w:t>
      </w:r>
      <w:r w:rsidR="00012E02" w:rsidRPr="007E2681">
        <w:rPr>
          <w:rFonts w:ascii="Arial" w:hAnsi="Arial" w:cs="Arial"/>
          <w:sz w:val="22"/>
          <w:lang w:val="en-US"/>
        </w:rPr>
        <w:t xml:space="preserve">intensive use and </w:t>
      </w:r>
      <w:r w:rsidRPr="007E2681">
        <w:rPr>
          <w:rFonts w:ascii="Arial" w:hAnsi="Arial" w:cs="Arial"/>
          <w:sz w:val="22"/>
          <w:lang w:val="en-US"/>
        </w:rPr>
        <w:t xml:space="preserve">a </w:t>
      </w:r>
      <w:r w:rsidR="00215B46" w:rsidRPr="007E2681">
        <w:rPr>
          <w:rFonts w:ascii="Arial" w:hAnsi="Arial" w:cs="Arial"/>
          <w:sz w:val="22"/>
          <w:lang w:val="en-US"/>
        </w:rPr>
        <w:t>high</w:t>
      </w:r>
      <w:r w:rsidRPr="007E2681">
        <w:rPr>
          <w:rFonts w:ascii="Arial" w:hAnsi="Arial" w:cs="Arial"/>
          <w:sz w:val="22"/>
          <w:lang w:val="en-US"/>
        </w:rPr>
        <w:t xml:space="preserve"> number of</w:t>
      </w:r>
      <w:r w:rsidR="00215B46" w:rsidRPr="007E2681">
        <w:rPr>
          <w:rFonts w:ascii="Arial" w:hAnsi="Arial" w:cs="Arial"/>
          <w:sz w:val="22"/>
          <w:lang w:val="en-US"/>
        </w:rPr>
        <w:t xml:space="preserve"> annual operating hours </w:t>
      </w:r>
      <w:r w:rsidR="00AC252F" w:rsidRPr="007E2681">
        <w:rPr>
          <w:rFonts w:ascii="Arial" w:hAnsi="Arial" w:cs="Arial"/>
          <w:sz w:val="22"/>
          <w:lang w:val="en-US"/>
        </w:rPr>
        <w:t>indoors</w:t>
      </w:r>
      <w:r w:rsidR="0025642B" w:rsidRPr="007E2681">
        <w:rPr>
          <w:rFonts w:ascii="Arial" w:hAnsi="Arial" w:cs="Arial"/>
          <w:sz w:val="22"/>
          <w:lang w:val="en-US"/>
        </w:rPr>
        <w:t xml:space="preserve">, or </w:t>
      </w:r>
      <w:r w:rsidR="009D3EF5" w:rsidRPr="007E2681">
        <w:rPr>
          <w:rFonts w:ascii="Arial" w:hAnsi="Arial" w:cs="Arial"/>
          <w:sz w:val="22"/>
          <w:lang w:val="en-US"/>
        </w:rPr>
        <w:t xml:space="preserve">where there is limited </w:t>
      </w:r>
      <w:r w:rsidR="00012E02" w:rsidRPr="007E2681">
        <w:rPr>
          <w:rFonts w:ascii="Arial" w:hAnsi="Arial" w:cs="Arial"/>
          <w:sz w:val="22"/>
          <w:lang w:val="en-US"/>
        </w:rPr>
        <w:t xml:space="preserve">space for </w:t>
      </w:r>
      <w:r w:rsidR="00872685" w:rsidRPr="007E2681">
        <w:rPr>
          <w:rFonts w:ascii="Arial" w:hAnsi="Arial" w:cs="Arial"/>
          <w:sz w:val="22"/>
          <w:lang w:val="en-US"/>
        </w:rPr>
        <w:t xml:space="preserve">charging </w:t>
      </w:r>
      <w:r w:rsidR="00012E02" w:rsidRPr="007E2681">
        <w:rPr>
          <w:rFonts w:ascii="Arial" w:hAnsi="Arial" w:cs="Arial"/>
          <w:sz w:val="22"/>
          <w:lang w:val="en-US"/>
        </w:rPr>
        <w:t xml:space="preserve">or </w:t>
      </w:r>
      <w:r w:rsidR="009302CC" w:rsidRPr="007E2681">
        <w:rPr>
          <w:rFonts w:ascii="Arial" w:hAnsi="Arial" w:cs="Arial"/>
          <w:sz w:val="22"/>
          <w:lang w:val="en-US"/>
        </w:rPr>
        <w:t xml:space="preserve">battery </w:t>
      </w:r>
      <w:r w:rsidR="00872685" w:rsidRPr="007E2681">
        <w:rPr>
          <w:rFonts w:ascii="Arial" w:hAnsi="Arial" w:cs="Arial"/>
          <w:sz w:val="22"/>
          <w:lang w:val="en-US"/>
        </w:rPr>
        <w:t>changing</w:t>
      </w:r>
      <w:r w:rsidR="009302CC" w:rsidRPr="007E2681">
        <w:rPr>
          <w:rFonts w:ascii="Arial" w:hAnsi="Arial" w:cs="Arial"/>
          <w:sz w:val="22"/>
          <w:lang w:val="en-US"/>
        </w:rPr>
        <w:t xml:space="preserve"> facilities</w:t>
      </w:r>
      <w:r w:rsidR="00012E02" w:rsidRPr="007E2681">
        <w:rPr>
          <w:rFonts w:ascii="Arial" w:hAnsi="Arial" w:cs="Arial"/>
          <w:sz w:val="22"/>
          <w:lang w:val="en-US"/>
        </w:rPr>
        <w:t xml:space="preserve">, </w:t>
      </w:r>
      <w:r w:rsidR="009B7AAC" w:rsidRPr="007E2681">
        <w:rPr>
          <w:rFonts w:ascii="Arial" w:hAnsi="Arial" w:cs="Arial"/>
          <w:sz w:val="22"/>
          <w:lang w:val="en-US"/>
        </w:rPr>
        <w:t xml:space="preserve">which </w:t>
      </w:r>
      <w:r w:rsidR="00B35E44" w:rsidRPr="007E2681">
        <w:rPr>
          <w:rFonts w:ascii="Arial" w:hAnsi="Arial" w:cs="Arial"/>
          <w:sz w:val="22"/>
          <w:lang w:val="en-US"/>
        </w:rPr>
        <w:t>are</w:t>
      </w:r>
      <w:r w:rsidR="008945EF" w:rsidRPr="007E2681">
        <w:rPr>
          <w:rFonts w:ascii="Arial" w:hAnsi="Arial" w:cs="Arial"/>
          <w:sz w:val="22"/>
          <w:lang w:val="en-US"/>
        </w:rPr>
        <w:t xml:space="preserve"> ultimately</w:t>
      </w:r>
      <w:r w:rsidR="00B35E44" w:rsidRPr="007E2681">
        <w:rPr>
          <w:rFonts w:ascii="Arial" w:hAnsi="Arial" w:cs="Arial"/>
          <w:sz w:val="22"/>
          <w:lang w:val="en-US"/>
        </w:rPr>
        <w:t xml:space="preserve"> intended to be elim</w:t>
      </w:r>
      <w:r w:rsidR="008945EF" w:rsidRPr="007E2681">
        <w:rPr>
          <w:rFonts w:ascii="Arial" w:hAnsi="Arial" w:cs="Arial"/>
          <w:sz w:val="22"/>
          <w:lang w:val="en-US"/>
        </w:rPr>
        <w:t>in</w:t>
      </w:r>
      <w:r w:rsidR="00B35E44" w:rsidRPr="007E2681">
        <w:rPr>
          <w:rFonts w:ascii="Arial" w:hAnsi="Arial" w:cs="Arial"/>
          <w:sz w:val="22"/>
          <w:lang w:val="en-US"/>
        </w:rPr>
        <w:t>ated</w:t>
      </w:r>
      <w:r w:rsidR="00012E02" w:rsidRPr="007E2681">
        <w:rPr>
          <w:rFonts w:ascii="Arial" w:hAnsi="Arial" w:cs="Arial"/>
          <w:sz w:val="22"/>
          <w:lang w:val="en-US"/>
        </w:rPr>
        <w:t>.</w:t>
      </w:r>
    </w:p>
    <w:p w14:paraId="7A02887A" w14:textId="50D59BF0" w:rsidR="000711B1" w:rsidRPr="007E2681" w:rsidRDefault="007A1B42">
      <w:pPr>
        <w:spacing w:line="360" w:lineRule="auto"/>
        <w:rPr>
          <w:rFonts w:ascii="Arial" w:hAnsi="Arial" w:cs="Arial"/>
          <w:sz w:val="22"/>
          <w:lang w:val="en-US"/>
        </w:rPr>
      </w:pPr>
      <w:r w:rsidRPr="007E2681">
        <w:rPr>
          <w:rFonts w:ascii="Arial" w:hAnsi="Arial" w:cs="Arial"/>
          <w:sz w:val="22"/>
          <w:lang w:val="en-US"/>
        </w:rPr>
        <w:t xml:space="preserve">Along with the construction of </w:t>
      </w:r>
      <w:r w:rsidR="000405E5" w:rsidRPr="007E2681">
        <w:rPr>
          <w:rFonts w:ascii="Arial" w:hAnsi="Arial" w:cs="Arial"/>
          <w:sz w:val="22"/>
          <w:lang w:val="en-US"/>
        </w:rPr>
        <w:t>Linde MH’s</w:t>
      </w:r>
      <w:r w:rsidRPr="007E2681">
        <w:rPr>
          <w:rFonts w:ascii="Arial" w:hAnsi="Arial" w:cs="Arial"/>
          <w:sz w:val="22"/>
          <w:lang w:val="en-US"/>
        </w:rPr>
        <w:t xml:space="preserve"> </w:t>
      </w:r>
      <w:r w:rsidR="00414D89" w:rsidRPr="007E2681">
        <w:rPr>
          <w:rFonts w:ascii="Arial" w:hAnsi="Arial" w:cs="Arial"/>
          <w:sz w:val="22"/>
          <w:lang w:val="en-US"/>
        </w:rPr>
        <w:t xml:space="preserve">hydrogen infrastructure </w:t>
      </w:r>
      <w:r w:rsidR="00826861" w:rsidRPr="007E2681">
        <w:rPr>
          <w:rFonts w:ascii="Arial" w:hAnsi="Arial" w:cs="Arial"/>
          <w:sz w:val="22"/>
          <w:lang w:val="en-US"/>
        </w:rPr>
        <w:t>in Aschaffenburg</w:t>
      </w:r>
      <w:r w:rsidR="00F7718A" w:rsidRPr="007E2681">
        <w:rPr>
          <w:rFonts w:ascii="Arial" w:hAnsi="Arial" w:cs="Arial"/>
          <w:sz w:val="22"/>
          <w:lang w:val="en-US"/>
        </w:rPr>
        <w:t xml:space="preserve">, </w:t>
      </w:r>
      <w:r w:rsidR="00621C32" w:rsidRPr="007E2681">
        <w:rPr>
          <w:rFonts w:ascii="Arial" w:hAnsi="Arial" w:cs="Arial"/>
          <w:sz w:val="22"/>
          <w:lang w:val="en-US"/>
        </w:rPr>
        <w:t xml:space="preserve">parent company </w:t>
      </w:r>
      <w:r w:rsidR="00F7718A" w:rsidRPr="007E2681">
        <w:rPr>
          <w:rFonts w:ascii="Arial" w:hAnsi="Arial" w:cs="Arial"/>
          <w:sz w:val="22"/>
          <w:lang w:val="en-US"/>
        </w:rPr>
        <w:t>KION G</w:t>
      </w:r>
      <w:r w:rsidR="00943285">
        <w:rPr>
          <w:rFonts w:ascii="Arial" w:hAnsi="Arial" w:cs="Arial"/>
          <w:sz w:val="22"/>
          <w:lang w:val="en-US"/>
        </w:rPr>
        <w:t>ROUP</w:t>
      </w:r>
      <w:r w:rsidR="00F7718A" w:rsidRPr="007E2681">
        <w:rPr>
          <w:rFonts w:ascii="Arial" w:hAnsi="Arial" w:cs="Arial"/>
          <w:sz w:val="22"/>
          <w:lang w:val="en-US"/>
        </w:rPr>
        <w:t xml:space="preserve"> AG </w:t>
      </w:r>
      <w:r w:rsidR="001E1EE8" w:rsidRPr="007E2681">
        <w:rPr>
          <w:rFonts w:ascii="Arial" w:hAnsi="Arial" w:cs="Arial"/>
          <w:sz w:val="22"/>
          <w:lang w:val="en-US"/>
        </w:rPr>
        <w:t xml:space="preserve">is pressing ahead with the </w:t>
      </w:r>
      <w:r w:rsidR="00E24EC2" w:rsidRPr="007E2681">
        <w:rPr>
          <w:rFonts w:ascii="Arial" w:hAnsi="Arial" w:cs="Arial"/>
          <w:sz w:val="22"/>
          <w:lang w:val="en-US"/>
        </w:rPr>
        <w:t xml:space="preserve">development </w:t>
      </w:r>
      <w:r w:rsidR="005B3155" w:rsidRPr="007E2681">
        <w:rPr>
          <w:rFonts w:ascii="Arial" w:hAnsi="Arial" w:cs="Arial"/>
          <w:sz w:val="22"/>
          <w:lang w:val="en-US"/>
        </w:rPr>
        <w:t xml:space="preserve">and production of its own </w:t>
      </w:r>
      <w:r w:rsidR="00E24EC2" w:rsidRPr="007E2681">
        <w:rPr>
          <w:rFonts w:ascii="Arial" w:hAnsi="Arial" w:cs="Arial"/>
          <w:sz w:val="22"/>
          <w:lang w:val="en-US"/>
        </w:rPr>
        <w:t xml:space="preserve">fuel </w:t>
      </w:r>
      <w:r w:rsidR="00826861" w:rsidRPr="007E2681">
        <w:rPr>
          <w:rFonts w:ascii="Arial" w:hAnsi="Arial" w:cs="Arial"/>
          <w:sz w:val="22"/>
          <w:lang w:val="en-US"/>
        </w:rPr>
        <w:t>cell</w:t>
      </w:r>
      <w:r w:rsidR="00E24EC2" w:rsidRPr="007E2681">
        <w:rPr>
          <w:rFonts w:ascii="Arial" w:hAnsi="Arial" w:cs="Arial"/>
          <w:sz w:val="22"/>
          <w:lang w:val="en-US"/>
        </w:rPr>
        <w:t xml:space="preserve"> systems. </w:t>
      </w:r>
      <w:r w:rsidR="001E1EE8" w:rsidRPr="007E2681">
        <w:rPr>
          <w:rFonts w:ascii="Arial" w:hAnsi="Arial" w:cs="Arial"/>
          <w:sz w:val="22"/>
          <w:lang w:val="en-US"/>
        </w:rPr>
        <w:t xml:space="preserve">At the </w:t>
      </w:r>
      <w:r w:rsidR="00611C1F" w:rsidRPr="007E2681">
        <w:rPr>
          <w:rFonts w:ascii="Arial" w:hAnsi="Arial" w:cs="Arial"/>
          <w:sz w:val="22"/>
          <w:lang w:val="en-US"/>
        </w:rPr>
        <w:t xml:space="preserve">LogiMAT trade fair, Linde MH </w:t>
      </w:r>
      <w:r w:rsidR="00023DB9" w:rsidRPr="007E2681">
        <w:rPr>
          <w:rFonts w:ascii="Arial" w:hAnsi="Arial" w:cs="Arial"/>
          <w:sz w:val="22"/>
          <w:lang w:val="en-US"/>
        </w:rPr>
        <w:t xml:space="preserve">presented its </w:t>
      </w:r>
      <w:r w:rsidR="00431DF4" w:rsidRPr="007E2681">
        <w:rPr>
          <w:rFonts w:ascii="Arial" w:hAnsi="Arial" w:cs="Arial"/>
          <w:sz w:val="22"/>
          <w:lang w:val="en-US"/>
        </w:rPr>
        <w:t xml:space="preserve">first </w:t>
      </w:r>
      <w:r w:rsidR="00A747D2" w:rsidRPr="007E2681">
        <w:rPr>
          <w:rFonts w:ascii="Arial" w:hAnsi="Arial" w:cs="Arial"/>
          <w:sz w:val="22"/>
          <w:lang w:val="en-US"/>
        </w:rPr>
        <w:t xml:space="preserve">own </w:t>
      </w:r>
      <w:r w:rsidR="00F45E3C" w:rsidRPr="007E2681">
        <w:rPr>
          <w:rFonts w:ascii="Arial" w:hAnsi="Arial" w:cs="Arial"/>
          <w:sz w:val="22"/>
          <w:lang w:val="en-US"/>
        </w:rPr>
        <w:t xml:space="preserve">24-volt system </w:t>
      </w:r>
      <w:r w:rsidR="00A747D2" w:rsidRPr="007E2681">
        <w:rPr>
          <w:rFonts w:ascii="Arial" w:hAnsi="Arial" w:cs="Arial"/>
          <w:sz w:val="22"/>
          <w:lang w:val="en-US"/>
        </w:rPr>
        <w:t xml:space="preserve">for warehouse equipment, </w:t>
      </w:r>
      <w:r w:rsidR="00431DF4" w:rsidRPr="007E2681">
        <w:rPr>
          <w:rFonts w:ascii="Arial" w:hAnsi="Arial" w:cs="Arial"/>
          <w:sz w:val="22"/>
          <w:lang w:val="en-US"/>
        </w:rPr>
        <w:t xml:space="preserve">which </w:t>
      </w:r>
      <w:r w:rsidR="001E2C5D" w:rsidRPr="007E2681">
        <w:rPr>
          <w:rFonts w:ascii="Arial" w:hAnsi="Arial" w:cs="Arial"/>
          <w:sz w:val="22"/>
          <w:lang w:val="en-US"/>
        </w:rPr>
        <w:t>was developed at the Aschaffenburg site</w:t>
      </w:r>
      <w:r w:rsidR="002B421B" w:rsidRPr="007E2681">
        <w:rPr>
          <w:rFonts w:ascii="Arial" w:hAnsi="Arial" w:cs="Arial"/>
          <w:sz w:val="22"/>
          <w:lang w:val="en-US"/>
        </w:rPr>
        <w:t xml:space="preserve">. An </w:t>
      </w:r>
      <w:r w:rsidR="009B29D1" w:rsidRPr="007E2681">
        <w:rPr>
          <w:rFonts w:ascii="Arial" w:hAnsi="Arial" w:cs="Arial"/>
          <w:sz w:val="22"/>
          <w:lang w:val="en-US"/>
        </w:rPr>
        <w:t xml:space="preserve">approved funding decision has already been received for the development of a </w:t>
      </w:r>
      <w:r w:rsidR="00A543CC" w:rsidRPr="007E2681">
        <w:rPr>
          <w:rFonts w:ascii="Arial" w:hAnsi="Arial" w:cs="Arial"/>
          <w:sz w:val="22"/>
          <w:lang w:val="en-US"/>
        </w:rPr>
        <w:t>48-volt</w:t>
      </w:r>
      <w:r w:rsidR="009B29D1" w:rsidRPr="007E2681">
        <w:rPr>
          <w:rFonts w:ascii="Arial" w:hAnsi="Arial" w:cs="Arial"/>
          <w:sz w:val="22"/>
          <w:lang w:val="en-US"/>
        </w:rPr>
        <w:t xml:space="preserve"> fuel cell system, </w:t>
      </w:r>
      <w:r w:rsidR="00023DB9" w:rsidRPr="007E2681">
        <w:rPr>
          <w:rFonts w:ascii="Arial" w:hAnsi="Arial" w:cs="Arial"/>
          <w:sz w:val="22"/>
          <w:lang w:val="en-US"/>
        </w:rPr>
        <w:t xml:space="preserve">and the team is working on </w:t>
      </w:r>
      <w:r w:rsidR="001F4337" w:rsidRPr="007E2681">
        <w:rPr>
          <w:rFonts w:ascii="Arial" w:hAnsi="Arial" w:cs="Arial"/>
          <w:sz w:val="22"/>
          <w:lang w:val="en-US"/>
        </w:rPr>
        <w:t>rapid implementation</w:t>
      </w:r>
      <w:r w:rsidR="0072755C" w:rsidRPr="007E2681">
        <w:rPr>
          <w:rFonts w:ascii="Arial" w:hAnsi="Arial" w:cs="Arial"/>
          <w:sz w:val="22"/>
          <w:lang w:val="en-US"/>
        </w:rPr>
        <w:t xml:space="preserve">. </w:t>
      </w:r>
      <w:r w:rsidRPr="007E2681">
        <w:rPr>
          <w:rFonts w:ascii="Arial" w:hAnsi="Arial" w:cs="Arial"/>
          <w:sz w:val="22"/>
          <w:lang w:val="en-US"/>
        </w:rPr>
        <w:t>“</w:t>
      </w:r>
      <w:r w:rsidR="00C311E2" w:rsidRPr="007E2681">
        <w:rPr>
          <w:rFonts w:ascii="Arial" w:hAnsi="Arial" w:cs="Arial"/>
          <w:sz w:val="22"/>
          <w:lang w:val="en-US"/>
        </w:rPr>
        <w:t xml:space="preserve">By bringing the </w:t>
      </w:r>
      <w:r w:rsidR="00133A30" w:rsidRPr="007E2681">
        <w:rPr>
          <w:rFonts w:ascii="Arial" w:hAnsi="Arial" w:cs="Arial"/>
          <w:sz w:val="22"/>
          <w:lang w:val="en-US"/>
        </w:rPr>
        <w:t xml:space="preserve">development of </w:t>
      </w:r>
      <w:r w:rsidR="00B81183" w:rsidRPr="007E2681">
        <w:rPr>
          <w:rFonts w:ascii="Arial" w:hAnsi="Arial" w:cs="Arial"/>
          <w:sz w:val="22"/>
          <w:lang w:val="en-US"/>
        </w:rPr>
        <w:t xml:space="preserve">fuel cell </w:t>
      </w:r>
      <w:r w:rsidR="00C311E2" w:rsidRPr="007E2681">
        <w:rPr>
          <w:rFonts w:ascii="Arial" w:hAnsi="Arial" w:cs="Arial"/>
          <w:sz w:val="22"/>
          <w:lang w:val="en-US"/>
        </w:rPr>
        <w:t xml:space="preserve">systems </w:t>
      </w:r>
      <w:r w:rsidR="00450C7A" w:rsidRPr="007E2681">
        <w:rPr>
          <w:rFonts w:ascii="Arial" w:hAnsi="Arial" w:cs="Arial"/>
          <w:sz w:val="22"/>
          <w:lang w:val="en-US"/>
        </w:rPr>
        <w:t xml:space="preserve">and </w:t>
      </w:r>
      <w:r w:rsidR="00B81183" w:rsidRPr="007E2681">
        <w:rPr>
          <w:rFonts w:ascii="Arial" w:hAnsi="Arial" w:cs="Arial"/>
          <w:sz w:val="22"/>
          <w:lang w:val="en-US"/>
        </w:rPr>
        <w:t xml:space="preserve">lithium-ion batteries </w:t>
      </w:r>
      <w:r w:rsidR="00C311E2" w:rsidRPr="007E2681">
        <w:rPr>
          <w:rFonts w:ascii="Arial" w:hAnsi="Arial" w:cs="Arial"/>
          <w:sz w:val="22"/>
          <w:lang w:val="en-US"/>
        </w:rPr>
        <w:t>in-house</w:t>
      </w:r>
      <w:r w:rsidR="00B81183" w:rsidRPr="007E2681">
        <w:rPr>
          <w:rFonts w:ascii="Arial" w:hAnsi="Arial" w:cs="Arial"/>
          <w:sz w:val="22"/>
          <w:lang w:val="en-US"/>
        </w:rPr>
        <w:t xml:space="preserve">, we will </w:t>
      </w:r>
      <w:r w:rsidR="007C0E0F" w:rsidRPr="007E2681">
        <w:rPr>
          <w:rFonts w:ascii="Arial" w:hAnsi="Arial" w:cs="Arial"/>
          <w:sz w:val="22"/>
          <w:lang w:val="en-US"/>
        </w:rPr>
        <w:t xml:space="preserve">also </w:t>
      </w:r>
      <w:r w:rsidR="00450C7A" w:rsidRPr="007E2681">
        <w:rPr>
          <w:rFonts w:ascii="Arial" w:hAnsi="Arial" w:cs="Arial"/>
          <w:sz w:val="22"/>
          <w:lang w:val="en-US"/>
        </w:rPr>
        <w:t xml:space="preserve">have </w:t>
      </w:r>
      <w:r w:rsidR="00C63C0D" w:rsidRPr="007E2681">
        <w:rPr>
          <w:rFonts w:ascii="Arial" w:hAnsi="Arial" w:cs="Arial"/>
          <w:sz w:val="22"/>
          <w:lang w:val="en-US"/>
        </w:rPr>
        <w:t xml:space="preserve">the opportunity in the </w:t>
      </w:r>
      <w:r w:rsidR="00C311E2" w:rsidRPr="007E2681">
        <w:rPr>
          <w:rFonts w:ascii="Arial" w:hAnsi="Arial" w:cs="Arial"/>
          <w:sz w:val="22"/>
          <w:lang w:val="en-US"/>
        </w:rPr>
        <w:t xml:space="preserve">future to </w:t>
      </w:r>
      <w:r w:rsidR="00A46613" w:rsidRPr="007E2681">
        <w:rPr>
          <w:rFonts w:ascii="Arial" w:hAnsi="Arial" w:cs="Arial"/>
          <w:sz w:val="22"/>
          <w:lang w:val="en-US"/>
        </w:rPr>
        <w:t xml:space="preserve">design </w:t>
      </w:r>
      <w:r w:rsidR="00780DF4" w:rsidRPr="007E2681">
        <w:rPr>
          <w:rFonts w:ascii="Arial" w:hAnsi="Arial" w:cs="Arial"/>
          <w:sz w:val="22"/>
          <w:lang w:val="en-US"/>
        </w:rPr>
        <w:t xml:space="preserve">our </w:t>
      </w:r>
      <w:r w:rsidR="007C0E0F" w:rsidRPr="007E2681">
        <w:rPr>
          <w:rFonts w:ascii="Arial" w:hAnsi="Arial" w:cs="Arial"/>
          <w:sz w:val="22"/>
          <w:lang w:val="en-US"/>
        </w:rPr>
        <w:t xml:space="preserve">own </w:t>
      </w:r>
      <w:r w:rsidR="00C63C0D" w:rsidRPr="007E2681">
        <w:rPr>
          <w:rFonts w:ascii="Arial" w:hAnsi="Arial" w:cs="Arial"/>
          <w:sz w:val="22"/>
          <w:lang w:val="en-US"/>
        </w:rPr>
        <w:t xml:space="preserve">fully integrated </w:t>
      </w:r>
      <w:r w:rsidR="00B878B2" w:rsidRPr="007E2681">
        <w:rPr>
          <w:rFonts w:ascii="Arial" w:hAnsi="Arial" w:cs="Arial"/>
          <w:sz w:val="22"/>
          <w:lang w:val="en-US"/>
        </w:rPr>
        <w:t xml:space="preserve">fuel cell hybrid systems that are precisely </w:t>
      </w:r>
      <w:r w:rsidR="00605FB1" w:rsidRPr="007E2681">
        <w:rPr>
          <w:rFonts w:ascii="Arial" w:hAnsi="Arial" w:cs="Arial"/>
          <w:sz w:val="22"/>
          <w:lang w:val="en-US"/>
        </w:rPr>
        <w:t xml:space="preserve">tailored to the </w:t>
      </w:r>
      <w:r w:rsidR="00B878B2" w:rsidRPr="007E2681">
        <w:rPr>
          <w:rFonts w:ascii="Arial" w:hAnsi="Arial" w:cs="Arial"/>
          <w:sz w:val="22"/>
          <w:lang w:val="en-US"/>
        </w:rPr>
        <w:t xml:space="preserve">requirements of </w:t>
      </w:r>
      <w:r w:rsidR="00BA5046" w:rsidRPr="007E2681">
        <w:rPr>
          <w:rFonts w:ascii="Arial" w:hAnsi="Arial" w:cs="Arial"/>
          <w:sz w:val="22"/>
          <w:lang w:val="en-US"/>
        </w:rPr>
        <w:t>material handling equipment,</w:t>
      </w:r>
      <w:r w:rsidRPr="007E2681">
        <w:rPr>
          <w:rFonts w:ascii="Arial" w:hAnsi="Arial" w:cs="Arial"/>
          <w:sz w:val="22"/>
          <w:lang w:val="en-US"/>
        </w:rPr>
        <w:t>”</w:t>
      </w:r>
      <w:r w:rsidR="00605FB1" w:rsidRPr="007E2681">
        <w:rPr>
          <w:rFonts w:ascii="Arial" w:hAnsi="Arial" w:cs="Arial"/>
          <w:sz w:val="22"/>
          <w:lang w:val="en-US"/>
        </w:rPr>
        <w:t xml:space="preserve"> </w:t>
      </w:r>
      <w:r w:rsidR="007D4836" w:rsidRPr="007E2681">
        <w:rPr>
          <w:rFonts w:ascii="Arial" w:hAnsi="Arial" w:cs="Arial"/>
          <w:sz w:val="22"/>
          <w:lang w:val="en-US"/>
        </w:rPr>
        <w:t xml:space="preserve">outlined </w:t>
      </w:r>
      <w:r w:rsidR="00605FB1" w:rsidRPr="007E2681">
        <w:rPr>
          <w:rFonts w:ascii="Arial" w:hAnsi="Arial" w:cs="Arial"/>
          <w:sz w:val="22"/>
          <w:lang w:val="en-US"/>
        </w:rPr>
        <w:t>Prokosch.</w:t>
      </w:r>
    </w:p>
    <w:p w14:paraId="4E3AB086" w14:textId="77777777" w:rsidR="00604A43" w:rsidRPr="007E2681" w:rsidRDefault="00604A43" w:rsidP="00604A43">
      <w:pPr>
        <w:spacing w:line="360" w:lineRule="auto"/>
        <w:rPr>
          <w:rFonts w:ascii="Arial" w:hAnsi="Arial" w:cs="Arial"/>
          <w:sz w:val="22"/>
          <w:lang w:val="en-US"/>
        </w:rPr>
      </w:pPr>
    </w:p>
    <w:p w14:paraId="73B414AB" w14:textId="77777777" w:rsidR="008945EF" w:rsidRPr="007E2681" w:rsidRDefault="008945EF" w:rsidP="008945EF">
      <w:pPr>
        <w:spacing w:line="360" w:lineRule="auto"/>
        <w:rPr>
          <w:rFonts w:ascii="Arial" w:hAnsi="Arial" w:cs="Arial"/>
          <w:sz w:val="22"/>
          <w:szCs w:val="22"/>
          <w:lang w:val="en-US"/>
        </w:rPr>
      </w:pPr>
      <w:r w:rsidRPr="007E2681">
        <w:rPr>
          <w:rFonts w:ascii="Arial" w:hAnsi="Arial" w:cs="Arial"/>
          <w:b/>
          <w:bCs/>
          <w:sz w:val="22"/>
          <w:szCs w:val="22"/>
          <w:lang w:val="en-US"/>
        </w:rPr>
        <w:t>Linde Material Handling GmbH</w:t>
      </w:r>
      <w:r w:rsidRPr="007E2681">
        <w:rPr>
          <w:rFonts w:ascii="Arial" w:hAnsi="Arial" w:cs="Arial"/>
          <w:b/>
          <w:bCs/>
          <w:sz w:val="22"/>
          <w:szCs w:val="22"/>
          <w:lang w:val="en-US"/>
        </w:rPr>
        <w:br/>
      </w:r>
      <w:r w:rsidRPr="007E2681">
        <w:rPr>
          <w:rFonts w:ascii="Arial" w:hAnsi="Arial" w:cs="Arial"/>
          <w:sz w:val="22"/>
          <w:szCs w:val="22"/>
          <w:lang w:val="en-US"/>
        </w:rPr>
        <w:t xml:space="preserve">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 </w:t>
      </w:r>
    </w:p>
    <w:p w14:paraId="5E89E5BF" w14:textId="77777777" w:rsidR="008945EF" w:rsidRPr="007E2681" w:rsidRDefault="008945EF" w:rsidP="008945EF">
      <w:pPr>
        <w:spacing w:line="360" w:lineRule="auto"/>
        <w:ind w:right="844"/>
        <w:rPr>
          <w:rFonts w:ascii="Arial" w:hAnsi="Arial" w:cs="Arial"/>
          <w:b/>
          <w:bCs/>
          <w:sz w:val="16"/>
          <w:szCs w:val="16"/>
          <w:lang w:val="en-US"/>
        </w:rPr>
      </w:pPr>
    </w:p>
    <w:p w14:paraId="6B3FB384" w14:textId="77777777" w:rsidR="008945EF" w:rsidRPr="007E2681" w:rsidRDefault="008945EF" w:rsidP="008945EF">
      <w:pPr>
        <w:spacing w:after="240" w:line="360" w:lineRule="auto"/>
        <w:ind w:right="844"/>
        <w:rPr>
          <w:sz w:val="22"/>
          <w:szCs w:val="22"/>
          <w:lang w:val="en-US"/>
        </w:rPr>
      </w:pPr>
      <w:r w:rsidRPr="007E2681">
        <w:rPr>
          <w:rFonts w:ascii="Arial" w:hAnsi="Arial" w:cs="Arial"/>
          <w:b/>
          <w:bCs/>
          <w:sz w:val="22"/>
          <w:szCs w:val="22"/>
          <w:lang w:val="en-US"/>
        </w:rPr>
        <w:t xml:space="preserve">Press contact: </w:t>
      </w:r>
      <w:r w:rsidRPr="007E2681">
        <w:rPr>
          <w:rFonts w:ascii="Arial" w:hAnsi="Arial" w:cs="Arial"/>
          <w:b/>
          <w:bCs/>
          <w:sz w:val="22"/>
          <w:szCs w:val="22"/>
          <w:lang w:val="en-US"/>
        </w:rPr>
        <w:br/>
      </w:r>
      <w:r w:rsidRPr="007E2681">
        <w:rPr>
          <w:rFonts w:ascii="Arial" w:hAnsi="Arial" w:cs="Arial"/>
          <w:sz w:val="22"/>
          <w:szCs w:val="22"/>
          <w:lang w:val="en-US"/>
        </w:rPr>
        <w:t xml:space="preserve">Heike Oder: +49 (0)6021 99-1277 – Email: </w:t>
      </w:r>
      <w:hyperlink r:id="rId12" w:history="1">
        <w:r w:rsidRPr="007E2681">
          <w:rPr>
            <w:rStyle w:val="Hyperlink"/>
            <w:rFonts w:ascii="Arial" w:hAnsi="Arial" w:cs="Arial"/>
            <w:color w:val="auto"/>
            <w:sz w:val="22"/>
            <w:szCs w:val="22"/>
            <w:lang w:val="en-US"/>
          </w:rPr>
          <w:t>heike.oder@linde-mh.de</w:t>
        </w:r>
      </w:hyperlink>
    </w:p>
    <w:p w14:paraId="0250A64E" w14:textId="77777777" w:rsidR="00673A87" w:rsidRPr="007E2681" w:rsidRDefault="00CD27BC" w:rsidP="00474275">
      <w:pPr>
        <w:spacing w:after="240" w:line="360" w:lineRule="auto"/>
        <w:ind w:right="845"/>
        <w:rPr>
          <w:rFonts w:ascii="Dax Offc Pro" w:hAnsi="Dax Offc Pro"/>
          <w:b/>
          <w:lang w:val="en-US"/>
        </w:rPr>
      </w:pPr>
      <w:r w:rsidRPr="007E2681">
        <w:rPr>
          <w:rFonts w:ascii="Dax Offc Pro" w:hAnsi="Dax Offc Pro"/>
          <w:b/>
          <w:lang w:val="en-US"/>
        </w:rPr>
        <w:br w:type="page"/>
      </w:r>
    </w:p>
    <w:p w14:paraId="154ED9A2" w14:textId="2E80F7CD" w:rsidR="000711B1" w:rsidRPr="007E2681" w:rsidRDefault="007A1B42" w:rsidP="00AA38F1">
      <w:pPr>
        <w:rPr>
          <w:rFonts w:ascii="Dax Offc Pro" w:hAnsi="Dax Offc Pro"/>
          <w:b/>
          <w:lang w:val="en-US"/>
        </w:rPr>
      </w:pPr>
      <w:r w:rsidRPr="007E2681">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A2C43AB" wp14:editId="5F2CAB32">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3A8921B"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772CC39A" wp14:editId="0B58E335">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4FA03A8" w14:textId="77777777" w:rsidR="00F3751D" w:rsidRPr="00A3051D" w:rsidRDefault="00F3751D" w:rsidP="00F3751D">
                              <w:pPr>
                                <w:jc w:val="right"/>
                                <w:rPr>
                                  <w:b/>
                                  <w:sz w:val="16"/>
                                  <w:szCs w:val="16"/>
                                </w:rPr>
                              </w:pPr>
                            </w:p>
                            <w:p w14:paraId="066B027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B23FFA" w14:textId="77777777" w:rsidR="000711B1" w:rsidRDefault="007A1B42">
                              <w:pPr>
                                <w:tabs>
                                  <w:tab w:val="left" w:pos="426"/>
                                </w:tabs>
                                <w:ind w:left="567"/>
                                <w:rPr>
                                  <w:rFonts w:ascii="Arial" w:hAnsi="Arial" w:cs="Arial"/>
                                  <w:sz w:val="28"/>
                                  <w:szCs w:val="28"/>
                                </w:rPr>
                              </w:pPr>
                              <w:r w:rsidRPr="007D0022">
                                <w:rPr>
                                  <w:rFonts w:ascii="Arial" w:hAnsi="Arial" w:cs="Arial"/>
                                  <w:b/>
                                  <w:sz w:val="28"/>
                                  <w:szCs w:val="28"/>
                                </w:rPr>
                                <w:t>Press Information.</w:t>
                              </w:r>
                            </w:p>
                            <w:p w14:paraId="014D5EBF" w14:textId="77777777" w:rsidR="000711B1" w:rsidRDefault="007A1B42">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2C43AB" id="Gruppieren 16" o:spid="_x0000_s1029"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3A8921B"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772CC39A" wp14:editId="0B58E335">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4FA03A8" w14:textId="77777777" w:rsidR="00F3751D" w:rsidRPr="00A3051D" w:rsidRDefault="00F3751D" w:rsidP="00F3751D">
                        <w:pPr>
                          <w:jc w:val="right"/>
                          <w:rPr>
                            <w:b/>
                            <w:sz w:val="16"/>
                            <w:szCs w:val="16"/>
                          </w:rPr>
                        </w:pPr>
                      </w:p>
                      <w:p w14:paraId="066B027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70B23FFA" w14:textId="77777777" w:rsidR="000711B1" w:rsidRDefault="007A1B42">
                        <w:pPr>
                          <w:tabs>
                            <w:tab w:val="left" w:pos="426"/>
                          </w:tabs>
                          <w:ind w:left="567"/>
                          <w:rPr>
                            <w:rFonts w:ascii="Arial" w:hAnsi="Arial" w:cs="Arial"/>
                            <w:sz w:val="28"/>
                            <w:szCs w:val="28"/>
                          </w:rPr>
                        </w:pPr>
                        <w:r w:rsidRPr="007D0022">
                          <w:rPr>
                            <w:rFonts w:ascii="Arial" w:hAnsi="Arial" w:cs="Arial"/>
                            <w:b/>
                            <w:sz w:val="28"/>
                            <w:szCs w:val="28"/>
                          </w:rPr>
                          <w:t>Press Information.</w:t>
                        </w:r>
                      </w:p>
                      <w:p w14:paraId="014D5EBF" w14:textId="77777777" w:rsidR="000711B1" w:rsidRDefault="007A1B42">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7E2681">
        <w:rPr>
          <w:rFonts w:ascii="Arial" w:hAnsi="Arial" w:cs="Arial"/>
          <w:b/>
          <w:lang w:val="en-US"/>
        </w:rPr>
        <w:t>Image</w:t>
      </w:r>
      <w:r w:rsidR="004E3C2F" w:rsidRPr="007E2681">
        <w:rPr>
          <w:rFonts w:ascii="Arial" w:hAnsi="Arial" w:cs="Arial"/>
          <w:b/>
          <w:lang w:val="en-US"/>
        </w:rPr>
        <w:t>s</w:t>
      </w:r>
      <w:r w:rsidRPr="007E2681">
        <w:rPr>
          <w:rFonts w:ascii="Arial" w:hAnsi="Arial" w:cs="Arial"/>
          <w:b/>
          <w:lang w:val="en-US"/>
        </w:rPr>
        <w:t xml:space="preserve"> and caption</w:t>
      </w:r>
      <w:r w:rsidR="004E3C2F" w:rsidRPr="007E2681">
        <w:rPr>
          <w:rFonts w:ascii="Arial" w:hAnsi="Arial" w:cs="Arial"/>
          <w:b/>
          <w:lang w:val="en-US"/>
        </w:rPr>
        <w:t>s</w:t>
      </w:r>
      <w:r w:rsidRPr="007E2681">
        <w:rPr>
          <w:rFonts w:ascii="Arial" w:hAnsi="Arial" w:cs="Arial"/>
          <w:b/>
          <w:lang w:val="en-US"/>
        </w:rPr>
        <w:t>:</w:t>
      </w:r>
    </w:p>
    <w:p w14:paraId="0CFFDDCB" w14:textId="77777777" w:rsidR="00E561F9" w:rsidRPr="007E2681" w:rsidRDefault="00E561F9" w:rsidP="0023428F">
      <w:pPr>
        <w:tabs>
          <w:tab w:val="left" w:pos="7200"/>
        </w:tabs>
        <w:autoSpaceDE w:val="0"/>
        <w:autoSpaceDN w:val="0"/>
        <w:adjustRightInd w:val="0"/>
        <w:spacing w:line="240" w:lineRule="atLeast"/>
        <w:ind w:right="169"/>
        <w:rPr>
          <w:rFonts w:ascii="Dax Offc Pro" w:hAnsi="Dax Offc Pro"/>
          <w:b/>
          <w:strike/>
          <w:lang w:val="en-US"/>
        </w:rPr>
      </w:pPr>
    </w:p>
    <w:p w14:paraId="2C77A456" w14:textId="23EB4C88" w:rsidR="004E3C2F" w:rsidRPr="007E2681" w:rsidRDefault="004E3C2F" w:rsidP="004E3C2F">
      <w:pPr>
        <w:tabs>
          <w:tab w:val="left" w:pos="7200"/>
        </w:tabs>
        <w:autoSpaceDE w:val="0"/>
        <w:autoSpaceDN w:val="0"/>
        <w:adjustRightInd w:val="0"/>
        <w:spacing w:line="240" w:lineRule="atLeast"/>
        <w:ind w:right="169"/>
        <w:rPr>
          <w:rFonts w:ascii="Dax Offc Pro" w:hAnsi="Dax Offc Pro"/>
          <w:b/>
        </w:rPr>
      </w:pPr>
      <w:r w:rsidRPr="007E2681">
        <w:rPr>
          <w:noProof/>
        </w:rPr>
        <w:drawing>
          <wp:inline distT="0" distB="0" distL="0" distR="0" wp14:anchorId="14E3CAA9" wp14:editId="01E2734A">
            <wp:extent cx="2665738" cy="1778000"/>
            <wp:effectExtent l="0" t="0" r="1270" b="0"/>
            <wp:docPr id="5" name="Grafik 5" descr="Ein Bild, das draußen, Text, Fahrzeug,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außen, Text, Fahrzeug, Rad enthält.&#10;&#10;Automatisch generierte Beschreibung"/>
                    <pic:cNvPicPr/>
                  </pic:nvPicPr>
                  <pic:blipFill>
                    <a:blip r:embed="rId13"/>
                    <a:stretch>
                      <a:fillRect/>
                    </a:stretch>
                  </pic:blipFill>
                  <pic:spPr>
                    <a:xfrm>
                      <a:off x="0" y="0"/>
                      <a:ext cx="2680287" cy="1787704"/>
                    </a:xfrm>
                    <a:prstGeom prst="rect">
                      <a:avLst/>
                    </a:prstGeom>
                  </pic:spPr>
                </pic:pic>
              </a:graphicData>
            </a:graphic>
          </wp:inline>
        </w:drawing>
      </w:r>
    </w:p>
    <w:p w14:paraId="04E83583"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rPr>
      </w:pPr>
    </w:p>
    <w:p w14:paraId="5B5993E4" w14:textId="23CAC827" w:rsidR="004E3C2F" w:rsidRPr="007E2681" w:rsidRDefault="004E3C2F" w:rsidP="004E3C2F">
      <w:pPr>
        <w:tabs>
          <w:tab w:val="left" w:pos="7200"/>
        </w:tabs>
        <w:autoSpaceDE w:val="0"/>
        <w:autoSpaceDN w:val="0"/>
        <w:adjustRightInd w:val="0"/>
        <w:spacing w:line="240" w:lineRule="atLeast"/>
        <w:rPr>
          <w:rFonts w:ascii="Arial" w:hAnsi="Arial" w:cs="Arial"/>
          <w:sz w:val="22"/>
          <w:szCs w:val="22"/>
          <w:lang w:val="en-US"/>
        </w:rPr>
      </w:pPr>
      <w:r w:rsidRPr="007E2681">
        <w:rPr>
          <w:rFonts w:ascii="Arial" w:hAnsi="Arial" w:cs="Arial"/>
          <w:sz w:val="22"/>
          <w:szCs w:val="22"/>
          <w:lang w:val="en-US"/>
        </w:rPr>
        <w:t>Image no. _S_L9372.jpg</w:t>
      </w:r>
    </w:p>
    <w:p w14:paraId="168B7F9A" w14:textId="77777777" w:rsidR="004E3C2F" w:rsidRPr="007E2681" w:rsidRDefault="004E3C2F" w:rsidP="004E3C2F">
      <w:pPr>
        <w:pStyle w:val="StandardWeb"/>
        <w:shd w:val="clear" w:color="auto" w:fill="FFFFFF"/>
        <w:spacing w:before="0" w:beforeAutospacing="0" w:after="0" w:afterAutospacing="0" w:line="240" w:lineRule="exact"/>
        <w:rPr>
          <w:rFonts w:ascii="Arial" w:hAnsi="Arial" w:cs="Arial"/>
          <w:b/>
          <w:bCs/>
          <w:iCs/>
          <w:sz w:val="96"/>
          <w:szCs w:val="96"/>
          <w:lang w:val="en-US"/>
        </w:rPr>
      </w:pPr>
    </w:p>
    <w:p w14:paraId="1C36ED13" w14:textId="5FBA8EEB" w:rsidR="005366F2" w:rsidRPr="007E2681" w:rsidRDefault="00677F45" w:rsidP="004E3C2F">
      <w:pPr>
        <w:pStyle w:val="StandardWeb"/>
        <w:shd w:val="clear" w:color="auto" w:fill="FFFFFF"/>
        <w:spacing w:before="0" w:beforeAutospacing="0" w:after="0" w:afterAutospacing="0" w:line="320" w:lineRule="exact"/>
        <w:rPr>
          <w:rFonts w:ascii="Arial" w:hAnsi="Arial" w:cs="Arial"/>
          <w:b/>
          <w:bCs/>
          <w:iCs/>
          <w:sz w:val="22"/>
          <w:szCs w:val="22"/>
          <w:lang w:val="en-US"/>
        </w:rPr>
      </w:pPr>
      <w:r w:rsidRPr="007E2681">
        <w:rPr>
          <w:rFonts w:ascii="Arial" w:hAnsi="Arial" w:cs="Arial"/>
          <w:b/>
          <w:bCs/>
          <w:iCs/>
          <w:sz w:val="22"/>
          <w:szCs w:val="22"/>
          <w:lang w:val="en-US"/>
        </w:rPr>
        <w:t xml:space="preserve">Using its own infrastructure, Linde Material Handling is now producing green hydrogen at its Aschaffenburg site to </w:t>
      </w:r>
      <w:r w:rsidR="005366F2" w:rsidRPr="007E2681">
        <w:rPr>
          <w:rFonts w:ascii="Arial" w:hAnsi="Arial" w:cs="Arial"/>
          <w:b/>
          <w:bCs/>
          <w:iCs/>
          <w:sz w:val="22"/>
          <w:szCs w:val="22"/>
          <w:lang w:val="en-US"/>
        </w:rPr>
        <w:t xml:space="preserve">supply energy to 21 fuel cell forklifts </w:t>
      </w:r>
      <w:r w:rsidRPr="007E2681">
        <w:rPr>
          <w:rFonts w:ascii="Arial" w:hAnsi="Arial" w:cs="Arial"/>
          <w:b/>
          <w:bCs/>
          <w:iCs/>
          <w:sz w:val="22"/>
          <w:szCs w:val="22"/>
          <w:lang w:val="en-US"/>
        </w:rPr>
        <w:t>of</w:t>
      </w:r>
      <w:r w:rsidR="005366F2" w:rsidRPr="007E2681">
        <w:rPr>
          <w:rFonts w:ascii="Arial" w:hAnsi="Arial" w:cs="Arial"/>
          <w:b/>
          <w:bCs/>
          <w:iCs/>
          <w:sz w:val="22"/>
          <w:szCs w:val="22"/>
          <w:lang w:val="en-US"/>
        </w:rPr>
        <w:t xml:space="preserve"> </w:t>
      </w:r>
      <w:r w:rsidRPr="007E2681">
        <w:rPr>
          <w:rFonts w:ascii="Arial" w:hAnsi="Arial" w:cs="Arial"/>
          <w:b/>
          <w:bCs/>
          <w:iCs/>
          <w:sz w:val="22"/>
          <w:szCs w:val="22"/>
          <w:lang w:val="en-US"/>
        </w:rPr>
        <w:t>its in-house</w:t>
      </w:r>
      <w:r w:rsidR="005366F2" w:rsidRPr="007E2681">
        <w:rPr>
          <w:rFonts w:ascii="Arial" w:hAnsi="Arial" w:cs="Arial"/>
          <w:b/>
          <w:bCs/>
          <w:iCs/>
          <w:sz w:val="22"/>
          <w:szCs w:val="22"/>
          <w:lang w:val="en-US"/>
        </w:rPr>
        <w:t xml:space="preserve"> fleet.  </w:t>
      </w:r>
    </w:p>
    <w:p w14:paraId="268051A7" w14:textId="77777777" w:rsidR="00677F45" w:rsidRPr="007E2681" w:rsidRDefault="00677F45" w:rsidP="004E3C2F">
      <w:pPr>
        <w:pStyle w:val="StandardWeb"/>
        <w:shd w:val="clear" w:color="auto" w:fill="FFFFFF"/>
        <w:spacing w:before="0" w:beforeAutospacing="0" w:after="0" w:afterAutospacing="0" w:line="320" w:lineRule="exact"/>
        <w:rPr>
          <w:rFonts w:ascii="Arial" w:hAnsi="Arial" w:cs="Arial"/>
          <w:b/>
          <w:bCs/>
          <w:iCs/>
          <w:sz w:val="22"/>
          <w:szCs w:val="22"/>
          <w:lang w:val="en-US"/>
        </w:rPr>
      </w:pPr>
    </w:p>
    <w:p w14:paraId="0109D6CB" w14:textId="77777777" w:rsidR="00124B2F" w:rsidRPr="007E2681" w:rsidRDefault="00124B2F" w:rsidP="004E3C2F">
      <w:pPr>
        <w:pStyle w:val="StandardWeb"/>
        <w:shd w:val="clear" w:color="auto" w:fill="FFFFFF"/>
        <w:spacing w:before="0" w:beforeAutospacing="0" w:after="0" w:afterAutospacing="0" w:line="320" w:lineRule="exact"/>
        <w:rPr>
          <w:rFonts w:ascii="Arial" w:hAnsi="Arial" w:cs="Arial"/>
          <w:b/>
          <w:bCs/>
          <w:iCs/>
          <w:sz w:val="22"/>
          <w:szCs w:val="22"/>
          <w:lang w:val="en-US"/>
        </w:rPr>
      </w:pPr>
    </w:p>
    <w:p w14:paraId="624043E0" w14:textId="77777777" w:rsidR="004E3C2F" w:rsidRPr="007E2681" w:rsidRDefault="004E3C2F" w:rsidP="004E3C2F">
      <w:pPr>
        <w:pStyle w:val="StandardWeb"/>
        <w:shd w:val="clear" w:color="auto" w:fill="FFFFFF"/>
        <w:spacing w:before="0" w:beforeAutospacing="0" w:after="0" w:afterAutospacing="0" w:line="360" w:lineRule="auto"/>
        <w:rPr>
          <w:rFonts w:ascii="Arial" w:hAnsi="Arial" w:cs="Arial"/>
          <w:b/>
          <w:bCs/>
          <w:iCs/>
          <w:sz w:val="22"/>
          <w:szCs w:val="22"/>
          <w:lang w:val="en-US"/>
        </w:rPr>
      </w:pPr>
      <w:r w:rsidRPr="007E2681">
        <w:rPr>
          <w:rFonts w:ascii="Dax Offc Pro" w:hAnsi="Dax Offc Pro"/>
          <w:b/>
          <w:noProof/>
        </w:rPr>
        <mc:AlternateContent>
          <mc:Choice Requires="wps">
            <w:drawing>
              <wp:anchor distT="0" distB="0" distL="114300" distR="114300" simplePos="0" relativeHeight="251660290" behindDoc="0" locked="0" layoutInCell="1" allowOverlap="1" wp14:anchorId="52C57190" wp14:editId="2A053B0A">
                <wp:simplePos x="0" y="0"/>
                <wp:positionH relativeFrom="margin">
                  <wp:posOffset>5080</wp:posOffset>
                </wp:positionH>
                <wp:positionV relativeFrom="paragraph">
                  <wp:posOffset>68581</wp:posOffset>
                </wp:positionV>
                <wp:extent cx="2619375" cy="1878330"/>
                <wp:effectExtent l="0" t="0" r="28575" b="2667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9375" cy="1878330"/>
                        </a:xfrm>
                        <a:prstGeom prst="rect">
                          <a:avLst/>
                        </a:prstGeom>
                        <a:pattFill prst="pct5">
                          <a:fgClr>
                            <a:srgbClr val="FFFFFF"/>
                          </a:fgClr>
                          <a:bgClr>
                            <a:schemeClr val="bg1"/>
                          </a:bgClr>
                        </a:pattFill>
                        <a:ln w="9525">
                          <a:solidFill>
                            <a:srgbClr val="000000"/>
                          </a:solidFill>
                          <a:miter lim="800000"/>
                          <a:headEnd/>
                          <a:tailEnd/>
                        </a:ln>
                      </wps:spPr>
                      <wps:txbx>
                        <w:txbxContent>
                          <w:p w14:paraId="2E12AF5C" w14:textId="77777777" w:rsidR="004E3C2F" w:rsidRDefault="004E3C2F" w:rsidP="004E3C2F">
                            <w:r>
                              <w:rPr>
                                <w:noProof/>
                              </w:rPr>
                              <w:drawing>
                                <wp:inline distT="0" distB="0" distL="0" distR="0" wp14:anchorId="1DDE2B66" wp14:editId="184D77A9">
                                  <wp:extent cx="2667001" cy="2000250"/>
                                  <wp:effectExtent l="0" t="0" r="0" b="0"/>
                                  <wp:docPr id="8" name="Grafik 8" descr="Ein Bild, das draußen, Städtebau, Himmel,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Städtebau, Himmel, Fahrzeug enthält.&#10;&#10;Automatisch generierte Beschreibung"/>
                                          <pic:cNvPicPr/>
                                        </pic:nvPicPr>
                                        <pic:blipFill>
                                          <a:blip r:embed="rId14"/>
                                          <a:stretch>
                                            <a:fillRect/>
                                          </a:stretch>
                                        </pic:blipFill>
                                        <pic:spPr>
                                          <a:xfrm>
                                            <a:off x="0" y="0"/>
                                            <a:ext cx="2670482" cy="2002861"/>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2C57190" id="Textfeld 6" o:spid="_x0000_s1032" type="#_x0000_t202" style="position:absolute;margin-left:.4pt;margin-top:5.4pt;width:206.25pt;height:147.9pt;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">
                <v:fill r:id="rId15" o:title="" color2="white [3212]" type="pattern"/>
                <v:textbox inset="0,0,0,0">
                  <w:txbxContent>
                    <w:p w14:paraId="2E12AF5C" w14:textId="77777777" w:rsidR="004E3C2F" w:rsidRDefault="004E3C2F" w:rsidP="004E3C2F">
                      <w:r>
                        <w:rPr>
                          <w:noProof/>
                        </w:rPr>
                        <w:drawing>
                          <wp:inline distT="0" distB="0" distL="0" distR="0" wp14:anchorId="1DDE2B66" wp14:editId="184D77A9">
                            <wp:extent cx="2667001" cy="2000250"/>
                            <wp:effectExtent l="0" t="0" r="0" b="0"/>
                            <wp:docPr id="8" name="Grafik 8" descr="Ein Bild, das draußen, Städtebau, Himmel,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Städtebau, Himmel, Fahrzeug enthält.&#10;&#10;Automatisch generierte Beschreibung"/>
                                    <pic:cNvPicPr/>
                                  </pic:nvPicPr>
                                  <pic:blipFill>
                                    <a:blip r:embed="rId14"/>
                                    <a:stretch>
                                      <a:fillRect/>
                                    </a:stretch>
                                  </pic:blipFill>
                                  <pic:spPr>
                                    <a:xfrm>
                                      <a:off x="0" y="0"/>
                                      <a:ext cx="2670482" cy="2002861"/>
                                    </a:xfrm>
                                    <a:prstGeom prst="rect">
                                      <a:avLst/>
                                    </a:prstGeom>
                                  </pic:spPr>
                                </pic:pic>
                              </a:graphicData>
                            </a:graphic>
                          </wp:inline>
                        </w:drawing>
                      </w:r>
                    </w:p>
                  </w:txbxContent>
                </v:textbox>
                <w10:wrap anchorx="margin"/>
              </v:shape>
            </w:pict>
          </mc:Fallback>
        </mc:AlternateContent>
      </w:r>
    </w:p>
    <w:p w14:paraId="5678D5EB"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74B387A3"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26676E4E"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68FF6400"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28AC40A6"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7338E250"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684F183D"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3D61BBB2"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696A65D7"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31D1E291" w14:textId="77777777" w:rsidR="004E3C2F" w:rsidRPr="007E2681" w:rsidRDefault="004E3C2F" w:rsidP="004E3C2F">
      <w:pPr>
        <w:tabs>
          <w:tab w:val="left" w:pos="7200"/>
        </w:tabs>
        <w:autoSpaceDE w:val="0"/>
        <w:autoSpaceDN w:val="0"/>
        <w:adjustRightInd w:val="0"/>
        <w:spacing w:line="240" w:lineRule="atLeast"/>
        <w:ind w:right="169"/>
        <w:rPr>
          <w:rFonts w:ascii="Dax Offc Pro" w:hAnsi="Dax Offc Pro"/>
          <w:b/>
          <w:lang w:val="en-US"/>
        </w:rPr>
      </w:pPr>
    </w:p>
    <w:p w14:paraId="4513D4BE" w14:textId="5F612703" w:rsidR="004E3C2F" w:rsidRPr="007E2681" w:rsidRDefault="004E3C2F" w:rsidP="004E3C2F">
      <w:pPr>
        <w:tabs>
          <w:tab w:val="left" w:pos="7200"/>
        </w:tabs>
        <w:autoSpaceDE w:val="0"/>
        <w:autoSpaceDN w:val="0"/>
        <w:adjustRightInd w:val="0"/>
        <w:spacing w:line="240" w:lineRule="atLeast"/>
        <w:ind w:right="169"/>
        <w:rPr>
          <w:rFonts w:ascii="Arial" w:hAnsi="Arial" w:cs="Arial"/>
          <w:sz w:val="22"/>
          <w:szCs w:val="22"/>
          <w:lang w:val="en-US"/>
        </w:rPr>
      </w:pPr>
      <w:r w:rsidRPr="007E2681">
        <w:rPr>
          <w:rFonts w:ascii="Arial" w:hAnsi="Arial" w:cs="Arial"/>
          <w:sz w:val="22"/>
          <w:szCs w:val="22"/>
          <w:lang w:val="en-US"/>
        </w:rPr>
        <w:t>Image no. DJI_0003.jpg</w:t>
      </w:r>
    </w:p>
    <w:p w14:paraId="24D54FE5" w14:textId="77777777" w:rsidR="004E3C2F" w:rsidRPr="007E2681" w:rsidRDefault="004E3C2F" w:rsidP="004E3C2F">
      <w:pPr>
        <w:pStyle w:val="StandardWeb"/>
        <w:shd w:val="clear" w:color="auto" w:fill="FFFFFF"/>
        <w:spacing w:before="0" w:beforeAutospacing="0" w:after="0" w:afterAutospacing="0" w:line="360" w:lineRule="auto"/>
        <w:rPr>
          <w:rFonts w:ascii="Arial" w:hAnsi="Arial" w:cs="Arial"/>
          <w:b/>
          <w:bCs/>
          <w:iCs/>
          <w:sz w:val="16"/>
          <w:szCs w:val="16"/>
          <w:lang w:val="en-US"/>
        </w:rPr>
      </w:pPr>
    </w:p>
    <w:p w14:paraId="68A584A2" w14:textId="025166E3" w:rsidR="00124B2F" w:rsidRPr="008B15DE" w:rsidRDefault="005366F2" w:rsidP="00544474">
      <w:pPr>
        <w:pStyle w:val="StandardWeb"/>
        <w:shd w:val="clear" w:color="auto" w:fill="FFFFFF"/>
        <w:spacing w:before="0" w:beforeAutospacing="0" w:after="0" w:afterAutospacing="0" w:line="360" w:lineRule="auto"/>
        <w:rPr>
          <w:rFonts w:ascii="Dax Offc Pro" w:hAnsi="Dax Offc Pro"/>
          <w:b/>
          <w:lang w:val="en-US"/>
        </w:rPr>
      </w:pPr>
      <w:r w:rsidRPr="007E2681">
        <w:rPr>
          <w:rFonts w:ascii="Arial" w:hAnsi="Arial" w:cs="Arial"/>
          <w:b/>
          <w:bCs/>
          <w:iCs/>
          <w:sz w:val="22"/>
          <w:szCs w:val="22"/>
          <w:lang w:val="en-US"/>
        </w:rPr>
        <w:t xml:space="preserve">The production facility was built </w:t>
      </w:r>
      <w:r w:rsidR="00677F45" w:rsidRPr="007E2681">
        <w:rPr>
          <w:rFonts w:ascii="Arial" w:hAnsi="Arial" w:cs="Arial"/>
          <w:b/>
          <w:bCs/>
          <w:iCs/>
          <w:sz w:val="22"/>
          <w:szCs w:val="22"/>
          <w:lang w:val="en-US"/>
        </w:rPr>
        <w:t>with</w:t>
      </w:r>
      <w:r w:rsidRPr="007E2681">
        <w:rPr>
          <w:rFonts w:ascii="Arial" w:hAnsi="Arial" w:cs="Arial"/>
          <w:b/>
          <w:bCs/>
          <w:iCs/>
          <w:sz w:val="22"/>
          <w:szCs w:val="22"/>
          <w:lang w:val="en-US"/>
        </w:rPr>
        <w:t>in a period of eleven months on a 280</w:t>
      </w:r>
      <w:r w:rsidR="00E14CAD" w:rsidRPr="007E2681">
        <w:rPr>
          <w:rFonts w:ascii="Arial" w:hAnsi="Arial" w:cs="Arial"/>
          <w:b/>
          <w:bCs/>
          <w:iCs/>
          <w:sz w:val="22"/>
          <w:szCs w:val="22"/>
          <w:lang w:val="en-US"/>
        </w:rPr>
        <w:t>-</w:t>
      </w:r>
      <w:r w:rsidRPr="007E2681">
        <w:rPr>
          <w:rFonts w:ascii="Arial" w:hAnsi="Arial" w:cs="Arial"/>
          <w:b/>
          <w:bCs/>
          <w:iCs/>
          <w:sz w:val="22"/>
          <w:szCs w:val="22"/>
          <w:lang w:val="en-US"/>
        </w:rPr>
        <w:t>square</w:t>
      </w:r>
      <w:r w:rsidR="00E14CAD" w:rsidRPr="007E2681">
        <w:rPr>
          <w:rFonts w:ascii="Arial" w:hAnsi="Arial" w:cs="Arial"/>
          <w:b/>
          <w:bCs/>
          <w:iCs/>
          <w:sz w:val="22"/>
          <w:szCs w:val="22"/>
          <w:lang w:val="en-US"/>
        </w:rPr>
        <w:t>-</w:t>
      </w:r>
      <w:r w:rsidRPr="007E2681">
        <w:rPr>
          <w:rFonts w:ascii="Arial" w:hAnsi="Arial" w:cs="Arial"/>
          <w:b/>
          <w:bCs/>
          <w:iCs/>
          <w:sz w:val="22"/>
          <w:szCs w:val="22"/>
          <w:lang w:val="en-US"/>
        </w:rPr>
        <w:t xml:space="preserve">meter area </w:t>
      </w:r>
      <w:r w:rsidR="000405E5" w:rsidRPr="007E2681">
        <w:rPr>
          <w:rFonts w:ascii="Arial" w:hAnsi="Arial" w:cs="Arial"/>
          <w:b/>
          <w:bCs/>
          <w:iCs/>
          <w:sz w:val="22"/>
          <w:szCs w:val="22"/>
          <w:lang w:val="en-US"/>
        </w:rPr>
        <w:t>that is</w:t>
      </w:r>
      <w:r w:rsidRPr="007E2681">
        <w:rPr>
          <w:rFonts w:ascii="Arial" w:hAnsi="Arial" w:cs="Arial"/>
          <w:b/>
          <w:bCs/>
          <w:iCs/>
          <w:sz w:val="22"/>
          <w:szCs w:val="22"/>
          <w:lang w:val="en-US"/>
        </w:rPr>
        <w:t xml:space="preserve"> </w:t>
      </w:r>
      <w:r w:rsidR="00677F45" w:rsidRPr="007E2681">
        <w:rPr>
          <w:rFonts w:ascii="Arial" w:hAnsi="Arial" w:cs="Arial"/>
          <w:b/>
          <w:bCs/>
          <w:sz w:val="22"/>
          <w:szCs w:val="22"/>
          <w:lang w:val="en-US"/>
        </w:rPr>
        <w:t xml:space="preserve">conveniently positioned within the manufacturing and assembly plant </w:t>
      </w:r>
      <w:r w:rsidRPr="007E2681">
        <w:rPr>
          <w:rFonts w:ascii="Arial" w:hAnsi="Arial" w:cs="Arial"/>
          <w:b/>
          <w:bCs/>
          <w:iCs/>
          <w:sz w:val="22"/>
          <w:szCs w:val="22"/>
          <w:lang w:val="en-US"/>
        </w:rPr>
        <w:t>in Aschaffenburg.</w:t>
      </w:r>
    </w:p>
    <w:p w14:paraId="30DE2E18" w14:textId="77777777" w:rsidR="00124B2F" w:rsidRPr="008B15DE" w:rsidRDefault="00124B2F" w:rsidP="00124B2F">
      <w:pPr>
        <w:tabs>
          <w:tab w:val="left" w:pos="7200"/>
        </w:tabs>
        <w:autoSpaceDE w:val="0"/>
        <w:autoSpaceDN w:val="0"/>
        <w:adjustRightInd w:val="0"/>
        <w:spacing w:line="240" w:lineRule="atLeast"/>
        <w:ind w:right="169"/>
        <w:rPr>
          <w:rFonts w:ascii="Dax Offc Pro" w:hAnsi="Dax Offc Pro"/>
          <w:b/>
          <w:lang w:val="en-US"/>
        </w:rPr>
      </w:pPr>
    </w:p>
    <w:p w14:paraId="650FF0AB" w14:textId="3629BEB1" w:rsidR="000711B1" w:rsidRPr="007E2681" w:rsidRDefault="007A1B42">
      <w:pPr>
        <w:pStyle w:val="StandardWeb"/>
        <w:shd w:val="clear" w:color="auto" w:fill="FFFFFF"/>
        <w:spacing w:before="0" w:beforeAutospacing="0" w:after="0" w:afterAutospacing="0" w:line="360" w:lineRule="auto"/>
        <w:rPr>
          <w:rFonts w:ascii="Arial" w:hAnsi="Arial" w:cs="Arial"/>
          <w:sz w:val="22"/>
          <w:szCs w:val="22"/>
          <w:lang w:val="en-US"/>
        </w:rPr>
      </w:pPr>
      <w:r w:rsidRPr="007E2681">
        <w:rPr>
          <w:rFonts w:ascii="Arial" w:hAnsi="Arial" w:cs="Arial"/>
          <w:sz w:val="22"/>
          <w:szCs w:val="22"/>
          <w:lang w:val="en-US"/>
        </w:rPr>
        <w:t>You can find th</w:t>
      </w:r>
      <w:r w:rsidR="00AA38F1" w:rsidRPr="007E2681">
        <w:rPr>
          <w:rFonts w:ascii="Arial" w:hAnsi="Arial" w:cs="Arial"/>
          <w:sz w:val="22"/>
          <w:szCs w:val="22"/>
          <w:lang w:val="en-US"/>
        </w:rPr>
        <w:t>ese</w:t>
      </w:r>
      <w:r w:rsidRPr="007E2681">
        <w:rPr>
          <w:rFonts w:ascii="Arial" w:hAnsi="Arial" w:cs="Arial"/>
          <w:sz w:val="22"/>
          <w:szCs w:val="22"/>
          <w:lang w:val="en-US"/>
        </w:rPr>
        <w:t xml:space="preserve"> photo</w:t>
      </w:r>
      <w:r w:rsidR="00AA38F1" w:rsidRPr="007E2681">
        <w:rPr>
          <w:rFonts w:ascii="Arial" w:hAnsi="Arial" w:cs="Arial"/>
          <w:sz w:val="22"/>
          <w:szCs w:val="22"/>
          <w:lang w:val="en-US"/>
        </w:rPr>
        <w:t>s</w:t>
      </w:r>
      <w:r w:rsidRPr="007E2681">
        <w:rPr>
          <w:rFonts w:ascii="Arial" w:hAnsi="Arial" w:cs="Arial"/>
          <w:sz w:val="22"/>
          <w:szCs w:val="22"/>
          <w:lang w:val="en-US"/>
        </w:rPr>
        <w:t xml:space="preserve"> in printable resolution for download </w:t>
      </w:r>
      <w:r w:rsidR="009C41B5" w:rsidRPr="007E2681">
        <w:rPr>
          <w:rFonts w:ascii="Arial" w:hAnsi="Arial" w:cs="Arial"/>
          <w:sz w:val="22"/>
          <w:szCs w:val="22"/>
          <w:lang w:val="en-US"/>
        </w:rPr>
        <w:t xml:space="preserve">on: </w:t>
      </w:r>
    </w:p>
    <w:p w14:paraId="15D404DB" w14:textId="77777777" w:rsidR="00C57E57" w:rsidRPr="0033308C" w:rsidRDefault="00544474" w:rsidP="00C57E57">
      <w:pPr>
        <w:tabs>
          <w:tab w:val="left" w:pos="7200"/>
        </w:tabs>
        <w:autoSpaceDE w:val="0"/>
        <w:autoSpaceDN w:val="0"/>
        <w:adjustRightInd w:val="0"/>
        <w:spacing w:line="240" w:lineRule="atLeast"/>
        <w:ind w:right="169"/>
        <w:rPr>
          <w:rStyle w:val="Hyperlink"/>
          <w:lang w:val="en-US"/>
        </w:rPr>
      </w:pPr>
      <w:hyperlink r:id="rId16" w:history="1">
        <w:r w:rsidR="00C57E57" w:rsidRPr="00347702">
          <w:rPr>
            <w:rStyle w:val="Hyperlink"/>
            <w:rFonts w:ascii="Arial" w:eastAsia="Times New Roman" w:hAnsi="Arial" w:cs="Arial"/>
            <w:sz w:val="22"/>
            <w:szCs w:val="22"/>
            <w:lang w:val="en-US"/>
          </w:rPr>
          <w:t>Press Release Overview (linde-mh.com)</w:t>
        </w:r>
      </w:hyperlink>
    </w:p>
    <w:p w14:paraId="4869AB7D" w14:textId="77777777" w:rsidR="00AA38F1" w:rsidRPr="007E2681" w:rsidRDefault="00AA38F1" w:rsidP="00AA38F1">
      <w:pPr>
        <w:pStyle w:val="StandardWeb"/>
        <w:shd w:val="clear" w:color="auto" w:fill="FFFFFF"/>
        <w:spacing w:before="0" w:beforeAutospacing="0" w:after="0" w:afterAutospacing="0" w:line="360" w:lineRule="auto"/>
        <w:rPr>
          <w:rStyle w:val="Hyperlink"/>
          <w:rFonts w:ascii="Arial" w:hAnsi="Arial" w:cs="Arial"/>
          <w:sz w:val="16"/>
          <w:szCs w:val="16"/>
          <w:lang w:val="en-US"/>
        </w:rPr>
      </w:pPr>
    </w:p>
    <w:p w14:paraId="18E4BD65" w14:textId="77777777" w:rsidR="00AA38F1" w:rsidRPr="007E2681" w:rsidRDefault="00AA38F1" w:rsidP="00AA38F1">
      <w:pPr>
        <w:pStyle w:val="Standardregular"/>
        <w:rPr>
          <w:rFonts w:ascii="Arial" w:hAnsi="Arial" w:cs="Arial"/>
          <w:lang w:val="en-US"/>
        </w:rPr>
      </w:pPr>
      <w:r w:rsidRPr="007E2681">
        <w:rPr>
          <w:rFonts w:ascii="Arial" w:hAnsi="Arial" w:cs="Arial"/>
          <w:lang w:val="en-US"/>
        </w:rPr>
        <w:t>Photos: Linde Material Handling GmbH</w:t>
      </w:r>
    </w:p>
    <w:p w14:paraId="1BC6E227" w14:textId="73172E03" w:rsidR="00E75D37" w:rsidRPr="00B35E44" w:rsidRDefault="00AA38F1" w:rsidP="00C16DB7">
      <w:pPr>
        <w:pStyle w:val="Standardregular"/>
        <w:rPr>
          <w:rFonts w:ascii="Dax Offc Pro" w:hAnsi="Dax Offc Pro"/>
          <w:b w:val="0"/>
          <w:strike/>
          <w:lang w:val="en-US"/>
        </w:rPr>
      </w:pPr>
      <w:r w:rsidRPr="007E2681">
        <w:rPr>
          <w:rFonts w:ascii="Arial" w:hAnsi="Arial" w:cs="Arial"/>
          <w:lang w:val="en-US"/>
        </w:rPr>
        <w:t>Released for publication.</w:t>
      </w:r>
    </w:p>
    <w:sectPr w:rsidR="00E75D37" w:rsidRPr="00B35E44" w:rsidSect="00AF16E0">
      <w:headerReference w:type="default" r:id="rId17"/>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19884" w14:textId="77777777" w:rsidR="00E47FB9" w:rsidRDefault="00E47FB9" w:rsidP="00FC1294">
      <w:r>
        <w:separator/>
      </w:r>
    </w:p>
  </w:endnote>
  <w:endnote w:type="continuationSeparator" w:id="0">
    <w:p w14:paraId="50088CC9" w14:textId="77777777" w:rsidR="00E47FB9" w:rsidRDefault="00E47FB9" w:rsidP="00FC1294">
      <w:r>
        <w:continuationSeparator/>
      </w:r>
    </w:p>
  </w:endnote>
  <w:endnote w:type="continuationNotice" w:id="1">
    <w:p w14:paraId="731C3F91" w14:textId="77777777" w:rsidR="00E47FB9" w:rsidRDefault="00E47F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730512" w14:textId="77777777" w:rsidR="00E47FB9" w:rsidRDefault="00E47FB9" w:rsidP="00FC1294">
      <w:r>
        <w:separator/>
      </w:r>
    </w:p>
  </w:footnote>
  <w:footnote w:type="continuationSeparator" w:id="0">
    <w:p w14:paraId="7EE576CA" w14:textId="77777777" w:rsidR="00E47FB9" w:rsidRDefault="00E47FB9" w:rsidP="00FC1294">
      <w:r>
        <w:continuationSeparator/>
      </w:r>
    </w:p>
  </w:footnote>
  <w:footnote w:type="continuationNotice" w:id="1">
    <w:p w14:paraId="787E2480" w14:textId="77777777" w:rsidR="00E47FB9" w:rsidRDefault="00E47FB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53A6" w14:textId="77777777" w:rsidR="008B5B50" w:rsidRPr="00A3051D" w:rsidRDefault="008B5B50" w:rsidP="008B5B50">
    <w:pPr>
      <w:jc w:val="right"/>
      <w:rPr>
        <w:b/>
        <w:sz w:val="16"/>
        <w:szCs w:val="16"/>
      </w:rPr>
    </w:pPr>
  </w:p>
  <w:p w14:paraId="2D48F021" w14:textId="77777777" w:rsidR="008B5B50" w:rsidRPr="00A3051D" w:rsidRDefault="008B5B50" w:rsidP="008B5B50">
    <w:pPr>
      <w:jc w:val="right"/>
      <w:rPr>
        <w:b/>
        <w:sz w:val="16"/>
        <w:szCs w:val="16"/>
      </w:rPr>
    </w:pPr>
  </w:p>
  <w:p w14:paraId="62310052" w14:textId="77777777" w:rsidR="008B5B50" w:rsidRPr="00A3051D" w:rsidRDefault="008B5B50" w:rsidP="008B5B50">
    <w:pPr>
      <w:tabs>
        <w:tab w:val="left" w:pos="1407"/>
      </w:tabs>
      <w:rPr>
        <w:b/>
        <w:sz w:val="16"/>
        <w:szCs w:val="16"/>
      </w:rPr>
    </w:pPr>
    <w:r>
      <w:rPr>
        <w:b/>
        <w:sz w:val="16"/>
        <w:szCs w:val="16"/>
      </w:rPr>
      <w:tab/>
    </w:r>
  </w:p>
  <w:p w14:paraId="0CE63DEE" w14:textId="77777777" w:rsidR="008B5B50" w:rsidRPr="00A3051D" w:rsidRDefault="008B5B50" w:rsidP="008B5B50">
    <w:pPr>
      <w:jc w:val="right"/>
      <w:rPr>
        <w:b/>
        <w:sz w:val="16"/>
        <w:szCs w:val="16"/>
      </w:rPr>
    </w:pPr>
  </w:p>
  <w:p w14:paraId="77E29BC3" w14:textId="77777777" w:rsidR="008B5B50" w:rsidRPr="00A3051D" w:rsidRDefault="008B5B50" w:rsidP="008B5B50">
    <w:pPr>
      <w:jc w:val="right"/>
      <w:rPr>
        <w:b/>
        <w:sz w:val="16"/>
        <w:szCs w:val="16"/>
      </w:rPr>
    </w:pPr>
  </w:p>
  <w:p w14:paraId="4B7E92E8"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1859D2"/>
    <w:multiLevelType w:val="hybridMultilevel"/>
    <w:tmpl w:val="238CFD5E"/>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CDC5725"/>
    <w:multiLevelType w:val="hybridMultilevel"/>
    <w:tmpl w:val="74EE5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3"/>
  </w:num>
  <w:num w:numId="5">
    <w:abstractNumId w:val="12"/>
  </w:num>
  <w:num w:numId="6">
    <w:abstractNumId w:val="7"/>
  </w:num>
  <w:num w:numId="7">
    <w:abstractNumId w:val="9"/>
  </w:num>
  <w:num w:numId="8">
    <w:abstractNumId w:val="2"/>
  </w:num>
  <w:num w:numId="9">
    <w:abstractNumId w:val="10"/>
  </w:num>
  <w:num w:numId="10">
    <w:abstractNumId w:val="4"/>
  </w:num>
  <w:num w:numId="11">
    <w:abstractNumId w:val="11"/>
  </w:num>
  <w:num w:numId="12">
    <w:abstractNumId w:val="13"/>
  </w:num>
  <w:num w:numId="13">
    <w:abstractNumId w:val="8"/>
  </w:num>
  <w:num w:numId="14">
    <w:abstractNumId w:val="5"/>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40F"/>
    <w:rsid w:val="000009F9"/>
    <w:rsid w:val="0000199C"/>
    <w:rsid w:val="000019A1"/>
    <w:rsid w:val="00002516"/>
    <w:rsid w:val="00002DD1"/>
    <w:rsid w:val="000034CE"/>
    <w:rsid w:val="0000352E"/>
    <w:rsid w:val="0000400C"/>
    <w:rsid w:val="00004D65"/>
    <w:rsid w:val="0000575B"/>
    <w:rsid w:val="00005DA4"/>
    <w:rsid w:val="0000654E"/>
    <w:rsid w:val="00006A8B"/>
    <w:rsid w:val="00006F37"/>
    <w:rsid w:val="0000747D"/>
    <w:rsid w:val="0000766A"/>
    <w:rsid w:val="00007BF2"/>
    <w:rsid w:val="00007EA0"/>
    <w:rsid w:val="000107A0"/>
    <w:rsid w:val="00011161"/>
    <w:rsid w:val="000127A4"/>
    <w:rsid w:val="00012E02"/>
    <w:rsid w:val="00012E45"/>
    <w:rsid w:val="00012F71"/>
    <w:rsid w:val="0001351C"/>
    <w:rsid w:val="000136B4"/>
    <w:rsid w:val="00013842"/>
    <w:rsid w:val="000144D3"/>
    <w:rsid w:val="000146B5"/>
    <w:rsid w:val="000146DB"/>
    <w:rsid w:val="0001503F"/>
    <w:rsid w:val="000153D2"/>
    <w:rsid w:val="0001557E"/>
    <w:rsid w:val="000159F1"/>
    <w:rsid w:val="00015B5A"/>
    <w:rsid w:val="000166FE"/>
    <w:rsid w:val="00016765"/>
    <w:rsid w:val="00020107"/>
    <w:rsid w:val="0002091D"/>
    <w:rsid w:val="00020CEC"/>
    <w:rsid w:val="00020FEB"/>
    <w:rsid w:val="000222F3"/>
    <w:rsid w:val="00022301"/>
    <w:rsid w:val="000227EC"/>
    <w:rsid w:val="00022B08"/>
    <w:rsid w:val="00022E29"/>
    <w:rsid w:val="00023DB9"/>
    <w:rsid w:val="000244DB"/>
    <w:rsid w:val="00025C71"/>
    <w:rsid w:val="00026A09"/>
    <w:rsid w:val="00027251"/>
    <w:rsid w:val="00027620"/>
    <w:rsid w:val="00027850"/>
    <w:rsid w:val="00027A13"/>
    <w:rsid w:val="000302E9"/>
    <w:rsid w:val="000304EC"/>
    <w:rsid w:val="000306D9"/>
    <w:rsid w:val="00030A21"/>
    <w:rsid w:val="000322E5"/>
    <w:rsid w:val="00032DFC"/>
    <w:rsid w:val="0003360B"/>
    <w:rsid w:val="00033633"/>
    <w:rsid w:val="00033AD5"/>
    <w:rsid w:val="00034990"/>
    <w:rsid w:val="00034C87"/>
    <w:rsid w:val="00035AE7"/>
    <w:rsid w:val="0003780E"/>
    <w:rsid w:val="000378DF"/>
    <w:rsid w:val="00037C81"/>
    <w:rsid w:val="00040030"/>
    <w:rsid w:val="000405E5"/>
    <w:rsid w:val="00040A13"/>
    <w:rsid w:val="0004144B"/>
    <w:rsid w:val="000423F4"/>
    <w:rsid w:val="00042637"/>
    <w:rsid w:val="00042E32"/>
    <w:rsid w:val="0004411A"/>
    <w:rsid w:val="00044A0B"/>
    <w:rsid w:val="00044C93"/>
    <w:rsid w:val="00045DFD"/>
    <w:rsid w:val="00046308"/>
    <w:rsid w:val="00046352"/>
    <w:rsid w:val="0004684C"/>
    <w:rsid w:val="00047EBE"/>
    <w:rsid w:val="00050427"/>
    <w:rsid w:val="00051A75"/>
    <w:rsid w:val="00052880"/>
    <w:rsid w:val="000529AC"/>
    <w:rsid w:val="00053366"/>
    <w:rsid w:val="00053D30"/>
    <w:rsid w:val="00053E7C"/>
    <w:rsid w:val="00055931"/>
    <w:rsid w:val="00056FB8"/>
    <w:rsid w:val="00056FC2"/>
    <w:rsid w:val="0005735A"/>
    <w:rsid w:val="00057684"/>
    <w:rsid w:val="000607D9"/>
    <w:rsid w:val="00060AA1"/>
    <w:rsid w:val="00060CF7"/>
    <w:rsid w:val="00060CFC"/>
    <w:rsid w:val="0006270F"/>
    <w:rsid w:val="00062BA0"/>
    <w:rsid w:val="00062E1E"/>
    <w:rsid w:val="00063088"/>
    <w:rsid w:val="000634D1"/>
    <w:rsid w:val="00063E55"/>
    <w:rsid w:val="0006410E"/>
    <w:rsid w:val="00064770"/>
    <w:rsid w:val="00064C51"/>
    <w:rsid w:val="00065500"/>
    <w:rsid w:val="00066042"/>
    <w:rsid w:val="000660BD"/>
    <w:rsid w:val="0006670E"/>
    <w:rsid w:val="00066A53"/>
    <w:rsid w:val="00066B1E"/>
    <w:rsid w:val="00067166"/>
    <w:rsid w:val="00067649"/>
    <w:rsid w:val="00070144"/>
    <w:rsid w:val="0007050B"/>
    <w:rsid w:val="000711B1"/>
    <w:rsid w:val="000722A8"/>
    <w:rsid w:val="00072AD5"/>
    <w:rsid w:val="00072D88"/>
    <w:rsid w:val="00073133"/>
    <w:rsid w:val="0007334B"/>
    <w:rsid w:val="00075245"/>
    <w:rsid w:val="00075787"/>
    <w:rsid w:val="000757E7"/>
    <w:rsid w:val="00075FF1"/>
    <w:rsid w:val="0007602B"/>
    <w:rsid w:val="00076201"/>
    <w:rsid w:val="00076A8A"/>
    <w:rsid w:val="00076EB4"/>
    <w:rsid w:val="00076ECF"/>
    <w:rsid w:val="0007773A"/>
    <w:rsid w:val="00077E58"/>
    <w:rsid w:val="00080E00"/>
    <w:rsid w:val="00082C9D"/>
    <w:rsid w:val="00082CE8"/>
    <w:rsid w:val="00082CF4"/>
    <w:rsid w:val="00084498"/>
    <w:rsid w:val="0008468A"/>
    <w:rsid w:val="00084727"/>
    <w:rsid w:val="00084B19"/>
    <w:rsid w:val="000854A3"/>
    <w:rsid w:val="00086577"/>
    <w:rsid w:val="00086AA0"/>
    <w:rsid w:val="00086ACB"/>
    <w:rsid w:val="00087859"/>
    <w:rsid w:val="00091368"/>
    <w:rsid w:val="00091792"/>
    <w:rsid w:val="0009182D"/>
    <w:rsid w:val="0009287D"/>
    <w:rsid w:val="000941DB"/>
    <w:rsid w:val="000944A6"/>
    <w:rsid w:val="00095490"/>
    <w:rsid w:val="00095515"/>
    <w:rsid w:val="00095861"/>
    <w:rsid w:val="000965E8"/>
    <w:rsid w:val="00096BE4"/>
    <w:rsid w:val="00096CF2"/>
    <w:rsid w:val="00096EB0"/>
    <w:rsid w:val="00097625"/>
    <w:rsid w:val="00097943"/>
    <w:rsid w:val="00097CB0"/>
    <w:rsid w:val="000A032A"/>
    <w:rsid w:val="000A0BB6"/>
    <w:rsid w:val="000A1DEC"/>
    <w:rsid w:val="000A2A91"/>
    <w:rsid w:val="000A2F4C"/>
    <w:rsid w:val="000A41B5"/>
    <w:rsid w:val="000A585A"/>
    <w:rsid w:val="000A5963"/>
    <w:rsid w:val="000A620C"/>
    <w:rsid w:val="000A6E17"/>
    <w:rsid w:val="000A79E9"/>
    <w:rsid w:val="000B002C"/>
    <w:rsid w:val="000B1779"/>
    <w:rsid w:val="000B1F73"/>
    <w:rsid w:val="000B2159"/>
    <w:rsid w:val="000B21E3"/>
    <w:rsid w:val="000B221A"/>
    <w:rsid w:val="000B2303"/>
    <w:rsid w:val="000B2631"/>
    <w:rsid w:val="000B33C5"/>
    <w:rsid w:val="000B365E"/>
    <w:rsid w:val="000B3D19"/>
    <w:rsid w:val="000B409C"/>
    <w:rsid w:val="000B42A1"/>
    <w:rsid w:val="000B5259"/>
    <w:rsid w:val="000B55EE"/>
    <w:rsid w:val="000B5662"/>
    <w:rsid w:val="000B5FAC"/>
    <w:rsid w:val="000B63B1"/>
    <w:rsid w:val="000B724A"/>
    <w:rsid w:val="000B783E"/>
    <w:rsid w:val="000C0848"/>
    <w:rsid w:val="000C0A7B"/>
    <w:rsid w:val="000C1121"/>
    <w:rsid w:val="000C14AC"/>
    <w:rsid w:val="000C1CC3"/>
    <w:rsid w:val="000C1FA6"/>
    <w:rsid w:val="000C2640"/>
    <w:rsid w:val="000C2BAA"/>
    <w:rsid w:val="000C31E8"/>
    <w:rsid w:val="000C3611"/>
    <w:rsid w:val="000C38B3"/>
    <w:rsid w:val="000C3CDE"/>
    <w:rsid w:val="000C3CE8"/>
    <w:rsid w:val="000C413A"/>
    <w:rsid w:val="000C4AE9"/>
    <w:rsid w:val="000C4CDB"/>
    <w:rsid w:val="000C53B2"/>
    <w:rsid w:val="000C5466"/>
    <w:rsid w:val="000C5B0C"/>
    <w:rsid w:val="000C5E76"/>
    <w:rsid w:val="000C620F"/>
    <w:rsid w:val="000C62C5"/>
    <w:rsid w:val="000C68DA"/>
    <w:rsid w:val="000C710E"/>
    <w:rsid w:val="000C726D"/>
    <w:rsid w:val="000C78AA"/>
    <w:rsid w:val="000C7CDE"/>
    <w:rsid w:val="000D0E29"/>
    <w:rsid w:val="000D17AE"/>
    <w:rsid w:val="000D188C"/>
    <w:rsid w:val="000D2A2C"/>
    <w:rsid w:val="000D3089"/>
    <w:rsid w:val="000D435B"/>
    <w:rsid w:val="000D46B1"/>
    <w:rsid w:val="000D4A07"/>
    <w:rsid w:val="000D4AFC"/>
    <w:rsid w:val="000D55E0"/>
    <w:rsid w:val="000D63EC"/>
    <w:rsid w:val="000D7E7A"/>
    <w:rsid w:val="000E08F3"/>
    <w:rsid w:val="000E090C"/>
    <w:rsid w:val="000E1090"/>
    <w:rsid w:val="000E139A"/>
    <w:rsid w:val="000E168D"/>
    <w:rsid w:val="000E21F0"/>
    <w:rsid w:val="000E3A07"/>
    <w:rsid w:val="000E4312"/>
    <w:rsid w:val="000E492A"/>
    <w:rsid w:val="000E66E9"/>
    <w:rsid w:val="000E674A"/>
    <w:rsid w:val="000E6D96"/>
    <w:rsid w:val="000E72CD"/>
    <w:rsid w:val="000E79C1"/>
    <w:rsid w:val="000E7E70"/>
    <w:rsid w:val="000F0797"/>
    <w:rsid w:val="000F0806"/>
    <w:rsid w:val="000F086D"/>
    <w:rsid w:val="000F1CED"/>
    <w:rsid w:val="000F2C50"/>
    <w:rsid w:val="000F3468"/>
    <w:rsid w:val="000F384B"/>
    <w:rsid w:val="000F3EF3"/>
    <w:rsid w:val="000F4B29"/>
    <w:rsid w:val="000F5433"/>
    <w:rsid w:val="000F62DA"/>
    <w:rsid w:val="000F6AA0"/>
    <w:rsid w:val="000F6D2C"/>
    <w:rsid w:val="000F77CB"/>
    <w:rsid w:val="000F78EB"/>
    <w:rsid w:val="00100229"/>
    <w:rsid w:val="00101071"/>
    <w:rsid w:val="00101C9C"/>
    <w:rsid w:val="00101EDA"/>
    <w:rsid w:val="00102034"/>
    <w:rsid w:val="001022EE"/>
    <w:rsid w:val="00102735"/>
    <w:rsid w:val="00103CFE"/>
    <w:rsid w:val="00104041"/>
    <w:rsid w:val="001041F9"/>
    <w:rsid w:val="001054AD"/>
    <w:rsid w:val="0010682D"/>
    <w:rsid w:val="0010751C"/>
    <w:rsid w:val="0010773C"/>
    <w:rsid w:val="00107CE0"/>
    <w:rsid w:val="00107E4E"/>
    <w:rsid w:val="001100CA"/>
    <w:rsid w:val="001103DC"/>
    <w:rsid w:val="001104E8"/>
    <w:rsid w:val="001106BC"/>
    <w:rsid w:val="001115AD"/>
    <w:rsid w:val="00111A7D"/>
    <w:rsid w:val="0011207E"/>
    <w:rsid w:val="0011250C"/>
    <w:rsid w:val="001130C6"/>
    <w:rsid w:val="00114058"/>
    <w:rsid w:val="00114145"/>
    <w:rsid w:val="00114699"/>
    <w:rsid w:val="001155E1"/>
    <w:rsid w:val="00115F74"/>
    <w:rsid w:val="00115FF4"/>
    <w:rsid w:val="00116D85"/>
    <w:rsid w:val="00116EF6"/>
    <w:rsid w:val="00116F83"/>
    <w:rsid w:val="00117FA5"/>
    <w:rsid w:val="00120202"/>
    <w:rsid w:val="001204AA"/>
    <w:rsid w:val="0012116F"/>
    <w:rsid w:val="0012194C"/>
    <w:rsid w:val="00121E4F"/>
    <w:rsid w:val="00121EDE"/>
    <w:rsid w:val="00121EF8"/>
    <w:rsid w:val="00122414"/>
    <w:rsid w:val="00122FEE"/>
    <w:rsid w:val="0012318B"/>
    <w:rsid w:val="001231EF"/>
    <w:rsid w:val="001249A0"/>
    <w:rsid w:val="00124B2F"/>
    <w:rsid w:val="00125ADA"/>
    <w:rsid w:val="00125D24"/>
    <w:rsid w:val="0012629B"/>
    <w:rsid w:val="0012634D"/>
    <w:rsid w:val="0012650D"/>
    <w:rsid w:val="00126822"/>
    <w:rsid w:val="00126CFF"/>
    <w:rsid w:val="00127262"/>
    <w:rsid w:val="00130014"/>
    <w:rsid w:val="00130816"/>
    <w:rsid w:val="00130A0B"/>
    <w:rsid w:val="00131168"/>
    <w:rsid w:val="0013172C"/>
    <w:rsid w:val="00131BC2"/>
    <w:rsid w:val="00131C3B"/>
    <w:rsid w:val="0013283C"/>
    <w:rsid w:val="0013294B"/>
    <w:rsid w:val="00132A4D"/>
    <w:rsid w:val="00132F0E"/>
    <w:rsid w:val="001335AF"/>
    <w:rsid w:val="00133788"/>
    <w:rsid w:val="00133A30"/>
    <w:rsid w:val="001346F6"/>
    <w:rsid w:val="0013499E"/>
    <w:rsid w:val="0013518F"/>
    <w:rsid w:val="001356B9"/>
    <w:rsid w:val="00135955"/>
    <w:rsid w:val="00135C5F"/>
    <w:rsid w:val="00135E12"/>
    <w:rsid w:val="0013659E"/>
    <w:rsid w:val="0013670A"/>
    <w:rsid w:val="001373EB"/>
    <w:rsid w:val="00137F67"/>
    <w:rsid w:val="0014079C"/>
    <w:rsid w:val="00140EAA"/>
    <w:rsid w:val="001410E3"/>
    <w:rsid w:val="00142A29"/>
    <w:rsid w:val="001431AA"/>
    <w:rsid w:val="00143BD8"/>
    <w:rsid w:val="00145148"/>
    <w:rsid w:val="00145213"/>
    <w:rsid w:val="00145A41"/>
    <w:rsid w:val="00145A46"/>
    <w:rsid w:val="00145A69"/>
    <w:rsid w:val="00145C53"/>
    <w:rsid w:val="00145E40"/>
    <w:rsid w:val="00146A8F"/>
    <w:rsid w:val="00146CD3"/>
    <w:rsid w:val="00146D38"/>
    <w:rsid w:val="00147080"/>
    <w:rsid w:val="0015026A"/>
    <w:rsid w:val="00150EE4"/>
    <w:rsid w:val="00151049"/>
    <w:rsid w:val="0015111B"/>
    <w:rsid w:val="001512D0"/>
    <w:rsid w:val="001512D1"/>
    <w:rsid w:val="001519C6"/>
    <w:rsid w:val="00151DDC"/>
    <w:rsid w:val="00151E6A"/>
    <w:rsid w:val="0015210A"/>
    <w:rsid w:val="001526E5"/>
    <w:rsid w:val="00152C85"/>
    <w:rsid w:val="00153385"/>
    <w:rsid w:val="001536A4"/>
    <w:rsid w:val="0015389D"/>
    <w:rsid w:val="00153E01"/>
    <w:rsid w:val="00153E7A"/>
    <w:rsid w:val="00154B56"/>
    <w:rsid w:val="00154EEF"/>
    <w:rsid w:val="00154FD5"/>
    <w:rsid w:val="001555D0"/>
    <w:rsid w:val="00155964"/>
    <w:rsid w:val="00155C96"/>
    <w:rsid w:val="00156384"/>
    <w:rsid w:val="00156BE3"/>
    <w:rsid w:val="00156FB6"/>
    <w:rsid w:val="00157033"/>
    <w:rsid w:val="00157DB8"/>
    <w:rsid w:val="00160C9B"/>
    <w:rsid w:val="0016194D"/>
    <w:rsid w:val="00163B56"/>
    <w:rsid w:val="00164006"/>
    <w:rsid w:val="0016457A"/>
    <w:rsid w:val="00164970"/>
    <w:rsid w:val="00165CAF"/>
    <w:rsid w:val="00165D97"/>
    <w:rsid w:val="001661D6"/>
    <w:rsid w:val="001661ED"/>
    <w:rsid w:val="0016658D"/>
    <w:rsid w:val="00167680"/>
    <w:rsid w:val="001676CA"/>
    <w:rsid w:val="00167754"/>
    <w:rsid w:val="00167A68"/>
    <w:rsid w:val="00170933"/>
    <w:rsid w:val="00170CD8"/>
    <w:rsid w:val="0017147F"/>
    <w:rsid w:val="00171505"/>
    <w:rsid w:val="001716F0"/>
    <w:rsid w:val="001719EB"/>
    <w:rsid w:val="00171ACA"/>
    <w:rsid w:val="00172095"/>
    <w:rsid w:val="00172541"/>
    <w:rsid w:val="00172E1D"/>
    <w:rsid w:val="00173030"/>
    <w:rsid w:val="00173803"/>
    <w:rsid w:val="0017384A"/>
    <w:rsid w:val="00173A33"/>
    <w:rsid w:val="00173B51"/>
    <w:rsid w:val="00174C16"/>
    <w:rsid w:val="00176165"/>
    <w:rsid w:val="0017701D"/>
    <w:rsid w:val="00177963"/>
    <w:rsid w:val="00177C53"/>
    <w:rsid w:val="00177E42"/>
    <w:rsid w:val="001803E0"/>
    <w:rsid w:val="0018159F"/>
    <w:rsid w:val="001816F3"/>
    <w:rsid w:val="00181D19"/>
    <w:rsid w:val="00181FEF"/>
    <w:rsid w:val="00182BA2"/>
    <w:rsid w:val="00182F46"/>
    <w:rsid w:val="00185CE0"/>
    <w:rsid w:val="0018639E"/>
    <w:rsid w:val="001869D8"/>
    <w:rsid w:val="0019068A"/>
    <w:rsid w:val="00191997"/>
    <w:rsid w:val="00192A4F"/>
    <w:rsid w:val="0019306B"/>
    <w:rsid w:val="0019307B"/>
    <w:rsid w:val="00193896"/>
    <w:rsid w:val="00193A60"/>
    <w:rsid w:val="00194218"/>
    <w:rsid w:val="00194C0A"/>
    <w:rsid w:val="00195446"/>
    <w:rsid w:val="00195C55"/>
    <w:rsid w:val="00195DFB"/>
    <w:rsid w:val="00196A90"/>
    <w:rsid w:val="00197420"/>
    <w:rsid w:val="00197788"/>
    <w:rsid w:val="0019795D"/>
    <w:rsid w:val="00197A41"/>
    <w:rsid w:val="001A006A"/>
    <w:rsid w:val="001A123E"/>
    <w:rsid w:val="001A19F7"/>
    <w:rsid w:val="001A1D95"/>
    <w:rsid w:val="001A1F7E"/>
    <w:rsid w:val="001A2EE6"/>
    <w:rsid w:val="001A2FBB"/>
    <w:rsid w:val="001A331B"/>
    <w:rsid w:val="001A3323"/>
    <w:rsid w:val="001A3D8C"/>
    <w:rsid w:val="001A4726"/>
    <w:rsid w:val="001A474B"/>
    <w:rsid w:val="001A59C6"/>
    <w:rsid w:val="001A799E"/>
    <w:rsid w:val="001A7B8B"/>
    <w:rsid w:val="001A7F47"/>
    <w:rsid w:val="001B0545"/>
    <w:rsid w:val="001B0B42"/>
    <w:rsid w:val="001B0C5A"/>
    <w:rsid w:val="001B1AE0"/>
    <w:rsid w:val="001B23D9"/>
    <w:rsid w:val="001B39CF"/>
    <w:rsid w:val="001B3B1F"/>
    <w:rsid w:val="001B4DD2"/>
    <w:rsid w:val="001B5E7D"/>
    <w:rsid w:val="001B6D4F"/>
    <w:rsid w:val="001B721D"/>
    <w:rsid w:val="001B7950"/>
    <w:rsid w:val="001C09E7"/>
    <w:rsid w:val="001C1280"/>
    <w:rsid w:val="001C13F3"/>
    <w:rsid w:val="001C1E98"/>
    <w:rsid w:val="001C2FEC"/>
    <w:rsid w:val="001C3429"/>
    <w:rsid w:val="001C3FD1"/>
    <w:rsid w:val="001C413C"/>
    <w:rsid w:val="001C4ADA"/>
    <w:rsid w:val="001C4BDE"/>
    <w:rsid w:val="001C544E"/>
    <w:rsid w:val="001C55CB"/>
    <w:rsid w:val="001C562C"/>
    <w:rsid w:val="001C5E15"/>
    <w:rsid w:val="001C691C"/>
    <w:rsid w:val="001C7134"/>
    <w:rsid w:val="001C7CAD"/>
    <w:rsid w:val="001D0844"/>
    <w:rsid w:val="001D0C61"/>
    <w:rsid w:val="001D183D"/>
    <w:rsid w:val="001D2F99"/>
    <w:rsid w:val="001D5681"/>
    <w:rsid w:val="001D602B"/>
    <w:rsid w:val="001D6A72"/>
    <w:rsid w:val="001D75DB"/>
    <w:rsid w:val="001D7C69"/>
    <w:rsid w:val="001D7D84"/>
    <w:rsid w:val="001E01B5"/>
    <w:rsid w:val="001E0B6F"/>
    <w:rsid w:val="001E0D84"/>
    <w:rsid w:val="001E1957"/>
    <w:rsid w:val="001E1ACF"/>
    <w:rsid w:val="001E1D46"/>
    <w:rsid w:val="001E1EE8"/>
    <w:rsid w:val="001E2560"/>
    <w:rsid w:val="001E2C5D"/>
    <w:rsid w:val="001E332D"/>
    <w:rsid w:val="001E348F"/>
    <w:rsid w:val="001E42AB"/>
    <w:rsid w:val="001E42DC"/>
    <w:rsid w:val="001E45B7"/>
    <w:rsid w:val="001E4EC3"/>
    <w:rsid w:val="001E62B6"/>
    <w:rsid w:val="001E69C3"/>
    <w:rsid w:val="001E799E"/>
    <w:rsid w:val="001E7BF2"/>
    <w:rsid w:val="001F00DD"/>
    <w:rsid w:val="001F033E"/>
    <w:rsid w:val="001F0DEE"/>
    <w:rsid w:val="001F0F31"/>
    <w:rsid w:val="001F0FE8"/>
    <w:rsid w:val="001F1450"/>
    <w:rsid w:val="001F15CB"/>
    <w:rsid w:val="001F1BBA"/>
    <w:rsid w:val="001F236F"/>
    <w:rsid w:val="001F245E"/>
    <w:rsid w:val="001F2612"/>
    <w:rsid w:val="001F3B86"/>
    <w:rsid w:val="001F4337"/>
    <w:rsid w:val="001F462C"/>
    <w:rsid w:val="001F48FA"/>
    <w:rsid w:val="001F4A67"/>
    <w:rsid w:val="001F4E82"/>
    <w:rsid w:val="001F55E8"/>
    <w:rsid w:val="001F5981"/>
    <w:rsid w:val="001F5B8B"/>
    <w:rsid w:val="001F6B2A"/>
    <w:rsid w:val="001F7E34"/>
    <w:rsid w:val="0020049F"/>
    <w:rsid w:val="002016E1"/>
    <w:rsid w:val="00201B03"/>
    <w:rsid w:val="00201EDD"/>
    <w:rsid w:val="00202277"/>
    <w:rsid w:val="002037DD"/>
    <w:rsid w:val="00204219"/>
    <w:rsid w:val="002042CE"/>
    <w:rsid w:val="00204583"/>
    <w:rsid w:val="00205C1C"/>
    <w:rsid w:val="00205C1D"/>
    <w:rsid w:val="00205C93"/>
    <w:rsid w:val="00206C6F"/>
    <w:rsid w:val="00207291"/>
    <w:rsid w:val="00207B0B"/>
    <w:rsid w:val="00207F1D"/>
    <w:rsid w:val="00210B4B"/>
    <w:rsid w:val="002116D4"/>
    <w:rsid w:val="002116D8"/>
    <w:rsid w:val="00211E91"/>
    <w:rsid w:val="00211F03"/>
    <w:rsid w:val="00212685"/>
    <w:rsid w:val="002127A0"/>
    <w:rsid w:val="002137CC"/>
    <w:rsid w:val="00213F8F"/>
    <w:rsid w:val="00214106"/>
    <w:rsid w:val="00214275"/>
    <w:rsid w:val="002144AD"/>
    <w:rsid w:val="00214630"/>
    <w:rsid w:val="00214729"/>
    <w:rsid w:val="00214A44"/>
    <w:rsid w:val="002152F5"/>
    <w:rsid w:val="0021531B"/>
    <w:rsid w:val="00215466"/>
    <w:rsid w:val="00215B46"/>
    <w:rsid w:val="00215F5F"/>
    <w:rsid w:val="002164A7"/>
    <w:rsid w:val="00216920"/>
    <w:rsid w:val="00216F3E"/>
    <w:rsid w:val="002176D6"/>
    <w:rsid w:val="002177CF"/>
    <w:rsid w:val="00220F3C"/>
    <w:rsid w:val="00221356"/>
    <w:rsid w:val="00222980"/>
    <w:rsid w:val="00224628"/>
    <w:rsid w:val="00224DD9"/>
    <w:rsid w:val="002253C9"/>
    <w:rsid w:val="00226EAF"/>
    <w:rsid w:val="002272DD"/>
    <w:rsid w:val="00227608"/>
    <w:rsid w:val="00227837"/>
    <w:rsid w:val="002279F8"/>
    <w:rsid w:val="00227A4F"/>
    <w:rsid w:val="00227BCC"/>
    <w:rsid w:val="00227E9D"/>
    <w:rsid w:val="002305F7"/>
    <w:rsid w:val="00230873"/>
    <w:rsid w:val="00231B25"/>
    <w:rsid w:val="00231EB1"/>
    <w:rsid w:val="00232132"/>
    <w:rsid w:val="00232CC3"/>
    <w:rsid w:val="00233362"/>
    <w:rsid w:val="002341F7"/>
    <w:rsid w:val="0023428F"/>
    <w:rsid w:val="0023438E"/>
    <w:rsid w:val="002344EB"/>
    <w:rsid w:val="00234C2E"/>
    <w:rsid w:val="00234D4A"/>
    <w:rsid w:val="00234FC0"/>
    <w:rsid w:val="0023508E"/>
    <w:rsid w:val="00235110"/>
    <w:rsid w:val="0023580E"/>
    <w:rsid w:val="00235A19"/>
    <w:rsid w:val="002368D3"/>
    <w:rsid w:val="00236E92"/>
    <w:rsid w:val="002375BF"/>
    <w:rsid w:val="00237F06"/>
    <w:rsid w:val="00240B34"/>
    <w:rsid w:val="00240EE8"/>
    <w:rsid w:val="00240F3F"/>
    <w:rsid w:val="002410F0"/>
    <w:rsid w:val="00241726"/>
    <w:rsid w:val="00241CB3"/>
    <w:rsid w:val="00242525"/>
    <w:rsid w:val="00243612"/>
    <w:rsid w:val="00243E04"/>
    <w:rsid w:val="002440FC"/>
    <w:rsid w:val="002442CB"/>
    <w:rsid w:val="002445BA"/>
    <w:rsid w:val="00245154"/>
    <w:rsid w:val="002453A6"/>
    <w:rsid w:val="00245A6A"/>
    <w:rsid w:val="00245DA8"/>
    <w:rsid w:val="00247123"/>
    <w:rsid w:val="002473F1"/>
    <w:rsid w:val="0024753F"/>
    <w:rsid w:val="00247E04"/>
    <w:rsid w:val="0025023F"/>
    <w:rsid w:val="00250403"/>
    <w:rsid w:val="002517DD"/>
    <w:rsid w:val="002519E1"/>
    <w:rsid w:val="00251ACF"/>
    <w:rsid w:val="00251D78"/>
    <w:rsid w:val="00251EB4"/>
    <w:rsid w:val="00252042"/>
    <w:rsid w:val="00252991"/>
    <w:rsid w:val="00252F55"/>
    <w:rsid w:val="00252F8C"/>
    <w:rsid w:val="00252FEE"/>
    <w:rsid w:val="00253D5D"/>
    <w:rsid w:val="00253EED"/>
    <w:rsid w:val="00255BCA"/>
    <w:rsid w:val="00255BED"/>
    <w:rsid w:val="00255C54"/>
    <w:rsid w:val="0025642B"/>
    <w:rsid w:val="0025662F"/>
    <w:rsid w:val="00257138"/>
    <w:rsid w:val="0025740B"/>
    <w:rsid w:val="0026005A"/>
    <w:rsid w:val="00261337"/>
    <w:rsid w:val="00261EF9"/>
    <w:rsid w:val="00262431"/>
    <w:rsid w:val="00262AFB"/>
    <w:rsid w:val="00263498"/>
    <w:rsid w:val="00264184"/>
    <w:rsid w:val="00265799"/>
    <w:rsid w:val="002658A7"/>
    <w:rsid w:val="00265EB0"/>
    <w:rsid w:val="002662EF"/>
    <w:rsid w:val="00266404"/>
    <w:rsid w:val="00266C62"/>
    <w:rsid w:val="00267285"/>
    <w:rsid w:val="002674C5"/>
    <w:rsid w:val="002707B0"/>
    <w:rsid w:val="00270817"/>
    <w:rsid w:val="0027095C"/>
    <w:rsid w:val="00270A27"/>
    <w:rsid w:val="00270D5A"/>
    <w:rsid w:val="00271196"/>
    <w:rsid w:val="0027181A"/>
    <w:rsid w:val="00271BFA"/>
    <w:rsid w:val="002739EA"/>
    <w:rsid w:val="00274757"/>
    <w:rsid w:val="00275369"/>
    <w:rsid w:val="0027553A"/>
    <w:rsid w:val="00275967"/>
    <w:rsid w:val="00276429"/>
    <w:rsid w:val="00276E0C"/>
    <w:rsid w:val="002779E9"/>
    <w:rsid w:val="002807B7"/>
    <w:rsid w:val="00280CF1"/>
    <w:rsid w:val="0028143B"/>
    <w:rsid w:val="002818DC"/>
    <w:rsid w:val="00282622"/>
    <w:rsid w:val="00282CBB"/>
    <w:rsid w:val="00282D55"/>
    <w:rsid w:val="00283E14"/>
    <w:rsid w:val="002840B3"/>
    <w:rsid w:val="00284649"/>
    <w:rsid w:val="00284F2B"/>
    <w:rsid w:val="00285BCC"/>
    <w:rsid w:val="00286522"/>
    <w:rsid w:val="002872E6"/>
    <w:rsid w:val="00287B8A"/>
    <w:rsid w:val="00290C48"/>
    <w:rsid w:val="00291757"/>
    <w:rsid w:val="00291968"/>
    <w:rsid w:val="00291C2E"/>
    <w:rsid w:val="002922B4"/>
    <w:rsid w:val="002922DE"/>
    <w:rsid w:val="0029434C"/>
    <w:rsid w:val="00294380"/>
    <w:rsid w:val="00294E1F"/>
    <w:rsid w:val="00294E58"/>
    <w:rsid w:val="0029513D"/>
    <w:rsid w:val="0029547C"/>
    <w:rsid w:val="00295900"/>
    <w:rsid w:val="00296103"/>
    <w:rsid w:val="002965D1"/>
    <w:rsid w:val="00296772"/>
    <w:rsid w:val="002968D0"/>
    <w:rsid w:val="00296B82"/>
    <w:rsid w:val="002A0838"/>
    <w:rsid w:val="002A0C1D"/>
    <w:rsid w:val="002A0F2D"/>
    <w:rsid w:val="002A113C"/>
    <w:rsid w:val="002A1F93"/>
    <w:rsid w:val="002A284A"/>
    <w:rsid w:val="002A3604"/>
    <w:rsid w:val="002A39E2"/>
    <w:rsid w:val="002A3FE8"/>
    <w:rsid w:val="002A4041"/>
    <w:rsid w:val="002A480E"/>
    <w:rsid w:val="002A4F4C"/>
    <w:rsid w:val="002A550B"/>
    <w:rsid w:val="002A5757"/>
    <w:rsid w:val="002A623C"/>
    <w:rsid w:val="002A650F"/>
    <w:rsid w:val="002A6618"/>
    <w:rsid w:val="002A6A53"/>
    <w:rsid w:val="002A7070"/>
    <w:rsid w:val="002A7585"/>
    <w:rsid w:val="002A7897"/>
    <w:rsid w:val="002A789A"/>
    <w:rsid w:val="002A7B91"/>
    <w:rsid w:val="002B0175"/>
    <w:rsid w:val="002B11BF"/>
    <w:rsid w:val="002B13D1"/>
    <w:rsid w:val="002B1E0D"/>
    <w:rsid w:val="002B3C29"/>
    <w:rsid w:val="002B3D3E"/>
    <w:rsid w:val="002B421B"/>
    <w:rsid w:val="002B489F"/>
    <w:rsid w:val="002B49BC"/>
    <w:rsid w:val="002B4EE0"/>
    <w:rsid w:val="002B5556"/>
    <w:rsid w:val="002B6097"/>
    <w:rsid w:val="002B625A"/>
    <w:rsid w:val="002B6B5C"/>
    <w:rsid w:val="002C0B95"/>
    <w:rsid w:val="002C0E17"/>
    <w:rsid w:val="002C1536"/>
    <w:rsid w:val="002C2B32"/>
    <w:rsid w:val="002C3647"/>
    <w:rsid w:val="002C3999"/>
    <w:rsid w:val="002C3EA4"/>
    <w:rsid w:val="002C5123"/>
    <w:rsid w:val="002C53EB"/>
    <w:rsid w:val="002C5B64"/>
    <w:rsid w:val="002C5D8D"/>
    <w:rsid w:val="002C6C54"/>
    <w:rsid w:val="002C6DDB"/>
    <w:rsid w:val="002C6E03"/>
    <w:rsid w:val="002C741E"/>
    <w:rsid w:val="002C76A8"/>
    <w:rsid w:val="002D03FF"/>
    <w:rsid w:val="002D05E6"/>
    <w:rsid w:val="002D0F05"/>
    <w:rsid w:val="002D0F66"/>
    <w:rsid w:val="002D1025"/>
    <w:rsid w:val="002D1110"/>
    <w:rsid w:val="002D1261"/>
    <w:rsid w:val="002D21E5"/>
    <w:rsid w:val="002D249F"/>
    <w:rsid w:val="002D2CB3"/>
    <w:rsid w:val="002D333D"/>
    <w:rsid w:val="002D3663"/>
    <w:rsid w:val="002D3926"/>
    <w:rsid w:val="002D3CF0"/>
    <w:rsid w:val="002D3EB4"/>
    <w:rsid w:val="002D42BA"/>
    <w:rsid w:val="002D47FF"/>
    <w:rsid w:val="002D53AE"/>
    <w:rsid w:val="002D5618"/>
    <w:rsid w:val="002D5D08"/>
    <w:rsid w:val="002D64B9"/>
    <w:rsid w:val="002D686D"/>
    <w:rsid w:val="002D6A82"/>
    <w:rsid w:val="002D717F"/>
    <w:rsid w:val="002D7E1D"/>
    <w:rsid w:val="002E021C"/>
    <w:rsid w:val="002E17D6"/>
    <w:rsid w:val="002E1F5D"/>
    <w:rsid w:val="002E2814"/>
    <w:rsid w:val="002E2B06"/>
    <w:rsid w:val="002E3276"/>
    <w:rsid w:val="002E370B"/>
    <w:rsid w:val="002E38F9"/>
    <w:rsid w:val="002E4429"/>
    <w:rsid w:val="002E47A8"/>
    <w:rsid w:val="002E4D68"/>
    <w:rsid w:val="002E54E1"/>
    <w:rsid w:val="002E5ACC"/>
    <w:rsid w:val="002E6007"/>
    <w:rsid w:val="002E6060"/>
    <w:rsid w:val="002E6E92"/>
    <w:rsid w:val="002E7890"/>
    <w:rsid w:val="002F1094"/>
    <w:rsid w:val="002F21A1"/>
    <w:rsid w:val="002F2558"/>
    <w:rsid w:val="002F2704"/>
    <w:rsid w:val="002F2A3D"/>
    <w:rsid w:val="002F2D95"/>
    <w:rsid w:val="002F341F"/>
    <w:rsid w:val="002F37CC"/>
    <w:rsid w:val="002F4359"/>
    <w:rsid w:val="002F44A3"/>
    <w:rsid w:val="002F4A95"/>
    <w:rsid w:val="002F4E2B"/>
    <w:rsid w:val="002F5228"/>
    <w:rsid w:val="002F642D"/>
    <w:rsid w:val="002F6F8D"/>
    <w:rsid w:val="002F7DC6"/>
    <w:rsid w:val="002F7E69"/>
    <w:rsid w:val="00300AE3"/>
    <w:rsid w:val="00301192"/>
    <w:rsid w:val="003012C8"/>
    <w:rsid w:val="003029A0"/>
    <w:rsid w:val="00302B2C"/>
    <w:rsid w:val="00302B9B"/>
    <w:rsid w:val="00302BB0"/>
    <w:rsid w:val="00302D24"/>
    <w:rsid w:val="00302DC1"/>
    <w:rsid w:val="00304DA2"/>
    <w:rsid w:val="00305003"/>
    <w:rsid w:val="003054FB"/>
    <w:rsid w:val="003057C3"/>
    <w:rsid w:val="00306C32"/>
    <w:rsid w:val="00306DE4"/>
    <w:rsid w:val="00306E2A"/>
    <w:rsid w:val="00311E1B"/>
    <w:rsid w:val="00312AB1"/>
    <w:rsid w:val="00312E26"/>
    <w:rsid w:val="00314396"/>
    <w:rsid w:val="003156DF"/>
    <w:rsid w:val="00315EB2"/>
    <w:rsid w:val="003164DA"/>
    <w:rsid w:val="00316A8F"/>
    <w:rsid w:val="00320A92"/>
    <w:rsid w:val="00320AE1"/>
    <w:rsid w:val="00320E38"/>
    <w:rsid w:val="00321575"/>
    <w:rsid w:val="00321B20"/>
    <w:rsid w:val="00322582"/>
    <w:rsid w:val="0032369D"/>
    <w:rsid w:val="00323760"/>
    <w:rsid w:val="003237DA"/>
    <w:rsid w:val="00323CD8"/>
    <w:rsid w:val="00324197"/>
    <w:rsid w:val="00324F3B"/>
    <w:rsid w:val="00326B59"/>
    <w:rsid w:val="00326D18"/>
    <w:rsid w:val="0032751B"/>
    <w:rsid w:val="00327AC5"/>
    <w:rsid w:val="00327DC0"/>
    <w:rsid w:val="00327DFB"/>
    <w:rsid w:val="003318AA"/>
    <w:rsid w:val="00332BC9"/>
    <w:rsid w:val="003330A5"/>
    <w:rsid w:val="00333FA8"/>
    <w:rsid w:val="00334064"/>
    <w:rsid w:val="00335FED"/>
    <w:rsid w:val="00336964"/>
    <w:rsid w:val="0033708F"/>
    <w:rsid w:val="00337E23"/>
    <w:rsid w:val="003416C7"/>
    <w:rsid w:val="00341711"/>
    <w:rsid w:val="00341CB5"/>
    <w:rsid w:val="003420FD"/>
    <w:rsid w:val="0034258D"/>
    <w:rsid w:val="003427CF"/>
    <w:rsid w:val="00342CB3"/>
    <w:rsid w:val="00343222"/>
    <w:rsid w:val="00343EFB"/>
    <w:rsid w:val="00344024"/>
    <w:rsid w:val="00344631"/>
    <w:rsid w:val="003448C7"/>
    <w:rsid w:val="00344A1C"/>
    <w:rsid w:val="00345371"/>
    <w:rsid w:val="003454FC"/>
    <w:rsid w:val="00345C2D"/>
    <w:rsid w:val="00345F10"/>
    <w:rsid w:val="003463A3"/>
    <w:rsid w:val="00346883"/>
    <w:rsid w:val="00347D7C"/>
    <w:rsid w:val="003502E6"/>
    <w:rsid w:val="00350795"/>
    <w:rsid w:val="003516D8"/>
    <w:rsid w:val="00351D5D"/>
    <w:rsid w:val="00352C1C"/>
    <w:rsid w:val="00353896"/>
    <w:rsid w:val="00354832"/>
    <w:rsid w:val="00354E7E"/>
    <w:rsid w:val="0035598B"/>
    <w:rsid w:val="00355EC3"/>
    <w:rsid w:val="00355F1A"/>
    <w:rsid w:val="00356353"/>
    <w:rsid w:val="00356950"/>
    <w:rsid w:val="00356DD9"/>
    <w:rsid w:val="00356EAD"/>
    <w:rsid w:val="00357046"/>
    <w:rsid w:val="00357715"/>
    <w:rsid w:val="00357DFB"/>
    <w:rsid w:val="0036029C"/>
    <w:rsid w:val="003604B9"/>
    <w:rsid w:val="00361B5E"/>
    <w:rsid w:val="00362B0A"/>
    <w:rsid w:val="00364447"/>
    <w:rsid w:val="0036458B"/>
    <w:rsid w:val="00364D2D"/>
    <w:rsid w:val="00364F0D"/>
    <w:rsid w:val="00365CC4"/>
    <w:rsid w:val="00366A6B"/>
    <w:rsid w:val="00366BE9"/>
    <w:rsid w:val="00366FBA"/>
    <w:rsid w:val="00367B9B"/>
    <w:rsid w:val="00370905"/>
    <w:rsid w:val="00370CB2"/>
    <w:rsid w:val="00370E05"/>
    <w:rsid w:val="00371232"/>
    <w:rsid w:val="0037126B"/>
    <w:rsid w:val="00372956"/>
    <w:rsid w:val="00372A47"/>
    <w:rsid w:val="00373248"/>
    <w:rsid w:val="00373A76"/>
    <w:rsid w:val="00373BD1"/>
    <w:rsid w:val="00373DCE"/>
    <w:rsid w:val="00374416"/>
    <w:rsid w:val="003746D5"/>
    <w:rsid w:val="003753C1"/>
    <w:rsid w:val="003756FF"/>
    <w:rsid w:val="003763D7"/>
    <w:rsid w:val="00377A09"/>
    <w:rsid w:val="00377E8A"/>
    <w:rsid w:val="003819ED"/>
    <w:rsid w:val="00382D34"/>
    <w:rsid w:val="00383908"/>
    <w:rsid w:val="00383D6F"/>
    <w:rsid w:val="00383E76"/>
    <w:rsid w:val="00384F6E"/>
    <w:rsid w:val="00385035"/>
    <w:rsid w:val="003857DA"/>
    <w:rsid w:val="00386073"/>
    <w:rsid w:val="00386233"/>
    <w:rsid w:val="0038640A"/>
    <w:rsid w:val="00386488"/>
    <w:rsid w:val="0038667F"/>
    <w:rsid w:val="00387A25"/>
    <w:rsid w:val="00387F48"/>
    <w:rsid w:val="003903F3"/>
    <w:rsid w:val="00390432"/>
    <w:rsid w:val="0039098A"/>
    <w:rsid w:val="00391334"/>
    <w:rsid w:val="00391B08"/>
    <w:rsid w:val="003923A6"/>
    <w:rsid w:val="003926D4"/>
    <w:rsid w:val="003927D1"/>
    <w:rsid w:val="00392CBB"/>
    <w:rsid w:val="00393338"/>
    <w:rsid w:val="0039345C"/>
    <w:rsid w:val="00393EC8"/>
    <w:rsid w:val="003941D9"/>
    <w:rsid w:val="003943D3"/>
    <w:rsid w:val="0039489E"/>
    <w:rsid w:val="0039577D"/>
    <w:rsid w:val="00396057"/>
    <w:rsid w:val="00396439"/>
    <w:rsid w:val="00396459"/>
    <w:rsid w:val="00396A16"/>
    <w:rsid w:val="0039725A"/>
    <w:rsid w:val="0039735B"/>
    <w:rsid w:val="00397795"/>
    <w:rsid w:val="00397A56"/>
    <w:rsid w:val="003A00E7"/>
    <w:rsid w:val="003A11F8"/>
    <w:rsid w:val="003A2593"/>
    <w:rsid w:val="003A27A9"/>
    <w:rsid w:val="003A3BDC"/>
    <w:rsid w:val="003A4216"/>
    <w:rsid w:val="003A45EB"/>
    <w:rsid w:val="003A4F7E"/>
    <w:rsid w:val="003A6F3A"/>
    <w:rsid w:val="003A71E2"/>
    <w:rsid w:val="003A7261"/>
    <w:rsid w:val="003A7962"/>
    <w:rsid w:val="003A7B1C"/>
    <w:rsid w:val="003B0ACE"/>
    <w:rsid w:val="003B2879"/>
    <w:rsid w:val="003B2E72"/>
    <w:rsid w:val="003B2FF1"/>
    <w:rsid w:val="003B310A"/>
    <w:rsid w:val="003B3BC0"/>
    <w:rsid w:val="003B4038"/>
    <w:rsid w:val="003B4B48"/>
    <w:rsid w:val="003B4D00"/>
    <w:rsid w:val="003B4D93"/>
    <w:rsid w:val="003B502E"/>
    <w:rsid w:val="003B52A0"/>
    <w:rsid w:val="003B6689"/>
    <w:rsid w:val="003B6D36"/>
    <w:rsid w:val="003B6F7C"/>
    <w:rsid w:val="003B71C1"/>
    <w:rsid w:val="003B7E36"/>
    <w:rsid w:val="003C0427"/>
    <w:rsid w:val="003C04CA"/>
    <w:rsid w:val="003C0BAE"/>
    <w:rsid w:val="003C1763"/>
    <w:rsid w:val="003C22B2"/>
    <w:rsid w:val="003C2488"/>
    <w:rsid w:val="003C2814"/>
    <w:rsid w:val="003C2A59"/>
    <w:rsid w:val="003C2BD2"/>
    <w:rsid w:val="003C2C14"/>
    <w:rsid w:val="003C2F16"/>
    <w:rsid w:val="003C3333"/>
    <w:rsid w:val="003C340D"/>
    <w:rsid w:val="003C43D3"/>
    <w:rsid w:val="003C4854"/>
    <w:rsid w:val="003C4A42"/>
    <w:rsid w:val="003C4B38"/>
    <w:rsid w:val="003C5F62"/>
    <w:rsid w:val="003C5F85"/>
    <w:rsid w:val="003C6C81"/>
    <w:rsid w:val="003C6DDD"/>
    <w:rsid w:val="003C716B"/>
    <w:rsid w:val="003C7B3F"/>
    <w:rsid w:val="003C7C00"/>
    <w:rsid w:val="003C7C17"/>
    <w:rsid w:val="003D0884"/>
    <w:rsid w:val="003D2E6C"/>
    <w:rsid w:val="003D3B58"/>
    <w:rsid w:val="003D47E2"/>
    <w:rsid w:val="003D4C66"/>
    <w:rsid w:val="003D5470"/>
    <w:rsid w:val="003D553C"/>
    <w:rsid w:val="003D61DD"/>
    <w:rsid w:val="003D6312"/>
    <w:rsid w:val="003D65B2"/>
    <w:rsid w:val="003D664B"/>
    <w:rsid w:val="003D70BD"/>
    <w:rsid w:val="003D7805"/>
    <w:rsid w:val="003D78A0"/>
    <w:rsid w:val="003D7D73"/>
    <w:rsid w:val="003E0740"/>
    <w:rsid w:val="003E0EAC"/>
    <w:rsid w:val="003E0EFF"/>
    <w:rsid w:val="003E0FD0"/>
    <w:rsid w:val="003E119A"/>
    <w:rsid w:val="003E1396"/>
    <w:rsid w:val="003E1510"/>
    <w:rsid w:val="003E1609"/>
    <w:rsid w:val="003E350A"/>
    <w:rsid w:val="003E3825"/>
    <w:rsid w:val="003E433F"/>
    <w:rsid w:val="003E4AC2"/>
    <w:rsid w:val="003E579F"/>
    <w:rsid w:val="003E57AE"/>
    <w:rsid w:val="003E5836"/>
    <w:rsid w:val="003E6694"/>
    <w:rsid w:val="003E6DFB"/>
    <w:rsid w:val="003E7A34"/>
    <w:rsid w:val="003F04D9"/>
    <w:rsid w:val="003F1DB9"/>
    <w:rsid w:val="003F2965"/>
    <w:rsid w:val="003F3134"/>
    <w:rsid w:val="003F389E"/>
    <w:rsid w:val="003F3BAD"/>
    <w:rsid w:val="003F45B5"/>
    <w:rsid w:val="003F509B"/>
    <w:rsid w:val="003F54C4"/>
    <w:rsid w:val="003F5564"/>
    <w:rsid w:val="003F573B"/>
    <w:rsid w:val="003F655B"/>
    <w:rsid w:val="003F65CA"/>
    <w:rsid w:val="003F6657"/>
    <w:rsid w:val="003F6ABB"/>
    <w:rsid w:val="003F6E3B"/>
    <w:rsid w:val="003F786D"/>
    <w:rsid w:val="003F79E1"/>
    <w:rsid w:val="003F7C8E"/>
    <w:rsid w:val="004023AC"/>
    <w:rsid w:val="004025FA"/>
    <w:rsid w:val="004030AE"/>
    <w:rsid w:val="004033B5"/>
    <w:rsid w:val="004033FA"/>
    <w:rsid w:val="00403E15"/>
    <w:rsid w:val="00403F0A"/>
    <w:rsid w:val="004044A7"/>
    <w:rsid w:val="0040450E"/>
    <w:rsid w:val="00404EE6"/>
    <w:rsid w:val="004053BC"/>
    <w:rsid w:val="004057C2"/>
    <w:rsid w:val="00405F14"/>
    <w:rsid w:val="00406CC0"/>
    <w:rsid w:val="00406DBC"/>
    <w:rsid w:val="00407A9F"/>
    <w:rsid w:val="00410B4F"/>
    <w:rsid w:val="0041157C"/>
    <w:rsid w:val="00411686"/>
    <w:rsid w:val="00411B88"/>
    <w:rsid w:val="00411C9F"/>
    <w:rsid w:val="00411EB5"/>
    <w:rsid w:val="00411F19"/>
    <w:rsid w:val="00412034"/>
    <w:rsid w:val="0041267E"/>
    <w:rsid w:val="004126DC"/>
    <w:rsid w:val="00412ADF"/>
    <w:rsid w:val="00412B08"/>
    <w:rsid w:val="00412F75"/>
    <w:rsid w:val="00413006"/>
    <w:rsid w:val="00413C3E"/>
    <w:rsid w:val="004146C5"/>
    <w:rsid w:val="00414712"/>
    <w:rsid w:val="00414D89"/>
    <w:rsid w:val="0041505E"/>
    <w:rsid w:val="0041540C"/>
    <w:rsid w:val="00415FCB"/>
    <w:rsid w:val="004161C7"/>
    <w:rsid w:val="004164AD"/>
    <w:rsid w:val="004168AF"/>
    <w:rsid w:val="00416E94"/>
    <w:rsid w:val="00417592"/>
    <w:rsid w:val="004175FC"/>
    <w:rsid w:val="00417A0B"/>
    <w:rsid w:val="004204AD"/>
    <w:rsid w:val="004206AC"/>
    <w:rsid w:val="004206E1"/>
    <w:rsid w:val="00420793"/>
    <w:rsid w:val="00421534"/>
    <w:rsid w:val="0042320D"/>
    <w:rsid w:val="0042332B"/>
    <w:rsid w:val="0042390C"/>
    <w:rsid w:val="00423A0A"/>
    <w:rsid w:val="00423AD5"/>
    <w:rsid w:val="00423C29"/>
    <w:rsid w:val="00423DB5"/>
    <w:rsid w:val="00424DE5"/>
    <w:rsid w:val="00426414"/>
    <w:rsid w:val="0042668E"/>
    <w:rsid w:val="004268D6"/>
    <w:rsid w:val="00426A6A"/>
    <w:rsid w:val="004300B0"/>
    <w:rsid w:val="00431713"/>
    <w:rsid w:val="00431A05"/>
    <w:rsid w:val="00431DF4"/>
    <w:rsid w:val="00432447"/>
    <w:rsid w:val="00432A88"/>
    <w:rsid w:val="00432E2D"/>
    <w:rsid w:val="00432FF9"/>
    <w:rsid w:val="004336DB"/>
    <w:rsid w:val="00434A5C"/>
    <w:rsid w:val="00434A79"/>
    <w:rsid w:val="00434F57"/>
    <w:rsid w:val="0043571E"/>
    <w:rsid w:val="00435B60"/>
    <w:rsid w:val="00437014"/>
    <w:rsid w:val="00437C2F"/>
    <w:rsid w:val="00437F84"/>
    <w:rsid w:val="004400BE"/>
    <w:rsid w:val="00440D0E"/>
    <w:rsid w:val="00441495"/>
    <w:rsid w:val="004420D7"/>
    <w:rsid w:val="00442343"/>
    <w:rsid w:val="00442A9B"/>
    <w:rsid w:val="00442BBB"/>
    <w:rsid w:val="00442C7B"/>
    <w:rsid w:val="00442CE0"/>
    <w:rsid w:val="00443DD6"/>
    <w:rsid w:val="004440C6"/>
    <w:rsid w:val="004442E3"/>
    <w:rsid w:val="004443D3"/>
    <w:rsid w:val="00444836"/>
    <w:rsid w:val="00445794"/>
    <w:rsid w:val="00445D4C"/>
    <w:rsid w:val="0044618D"/>
    <w:rsid w:val="004463F0"/>
    <w:rsid w:val="00446A8F"/>
    <w:rsid w:val="00446B46"/>
    <w:rsid w:val="00446F1D"/>
    <w:rsid w:val="004477F2"/>
    <w:rsid w:val="00447ED6"/>
    <w:rsid w:val="0045011F"/>
    <w:rsid w:val="00450AAF"/>
    <w:rsid w:val="00450B0A"/>
    <w:rsid w:val="00450C7A"/>
    <w:rsid w:val="00451552"/>
    <w:rsid w:val="00451AC1"/>
    <w:rsid w:val="004523F8"/>
    <w:rsid w:val="00452616"/>
    <w:rsid w:val="00452CA4"/>
    <w:rsid w:val="004530F6"/>
    <w:rsid w:val="0045384C"/>
    <w:rsid w:val="00454495"/>
    <w:rsid w:val="004544C3"/>
    <w:rsid w:val="00454911"/>
    <w:rsid w:val="00454A7F"/>
    <w:rsid w:val="00454AFB"/>
    <w:rsid w:val="00454C44"/>
    <w:rsid w:val="00455A4E"/>
    <w:rsid w:val="00455DF3"/>
    <w:rsid w:val="00456813"/>
    <w:rsid w:val="0045716B"/>
    <w:rsid w:val="00457DDF"/>
    <w:rsid w:val="0046081E"/>
    <w:rsid w:val="004608B6"/>
    <w:rsid w:val="004615B4"/>
    <w:rsid w:val="00461699"/>
    <w:rsid w:val="0046205E"/>
    <w:rsid w:val="004644D4"/>
    <w:rsid w:val="00464919"/>
    <w:rsid w:val="00464D68"/>
    <w:rsid w:val="00464FA7"/>
    <w:rsid w:val="004657AC"/>
    <w:rsid w:val="0046689D"/>
    <w:rsid w:val="004669C4"/>
    <w:rsid w:val="00466A80"/>
    <w:rsid w:val="004670EC"/>
    <w:rsid w:val="0046755B"/>
    <w:rsid w:val="004676C3"/>
    <w:rsid w:val="004704CA"/>
    <w:rsid w:val="0047154E"/>
    <w:rsid w:val="00472328"/>
    <w:rsid w:val="00472D4F"/>
    <w:rsid w:val="004732D3"/>
    <w:rsid w:val="00474117"/>
    <w:rsid w:val="00474275"/>
    <w:rsid w:val="00474691"/>
    <w:rsid w:val="0047587C"/>
    <w:rsid w:val="00475D1C"/>
    <w:rsid w:val="00475D86"/>
    <w:rsid w:val="0047693A"/>
    <w:rsid w:val="0047725A"/>
    <w:rsid w:val="00477BB0"/>
    <w:rsid w:val="00477E95"/>
    <w:rsid w:val="00482181"/>
    <w:rsid w:val="00482351"/>
    <w:rsid w:val="0048271D"/>
    <w:rsid w:val="004828C2"/>
    <w:rsid w:val="0048338A"/>
    <w:rsid w:val="00483662"/>
    <w:rsid w:val="0048392D"/>
    <w:rsid w:val="00483AE2"/>
    <w:rsid w:val="00484034"/>
    <w:rsid w:val="004864BC"/>
    <w:rsid w:val="004869DC"/>
    <w:rsid w:val="004870CC"/>
    <w:rsid w:val="00487424"/>
    <w:rsid w:val="00490140"/>
    <w:rsid w:val="00490193"/>
    <w:rsid w:val="004905E0"/>
    <w:rsid w:val="00490B26"/>
    <w:rsid w:val="004910EA"/>
    <w:rsid w:val="0049148E"/>
    <w:rsid w:val="00492CCC"/>
    <w:rsid w:val="004940C5"/>
    <w:rsid w:val="00494826"/>
    <w:rsid w:val="00494971"/>
    <w:rsid w:val="0049527D"/>
    <w:rsid w:val="0049609F"/>
    <w:rsid w:val="004969A4"/>
    <w:rsid w:val="004A0389"/>
    <w:rsid w:val="004A1826"/>
    <w:rsid w:val="004A1A1E"/>
    <w:rsid w:val="004A1A62"/>
    <w:rsid w:val="004A21C2"/>
    <w:rsid w:val="004A27ED"/>
    <w:rsid w:val="004A2DB4"/>
    <w:rsid w:val="004A30DE"/>
    <w:rsid w:val="004A4220"/>
    <w:rsid w:val="004A442A"/>
    <w:rsid w:val="004A4723"/>
    <w:rsid w:val="004A4737"/>
    <w:rsid w:val="004A4BA4"/>
    <w:rsid w:val="004A6130"/>
    <w:rsid w:val="004A6455"/>
    <w:rsid w:val="004A68DE"/>
    <w:rsid w:val="004A6B62"/>
    <w:rsid w:val="004A6BBC"/>
    <w:rsid w:val="004B00E0"/>
    <w:rsid w:val="004B06C0"/>
    <w:rsid w:val="004B0A6F"/>
    <w:rsid w:val="004B0C27"/>
    <w:rsid w:val="004B0FFB"/>
    <w:rsid w:val="004B195C"/>
    <w:rsid w:val="004B2596"/>
    <w:rsid w:val="004B27E6"/>
    <w:rsid w:val="004B297B"/>
    <w:rsid w:val="004B2BB4"/>
    <w:rsid w:val="004B42E0"/>
    <w:rsid w:val="004B5103"/>
    <w:rsid w:val="004B51FD"/>
    <w:rsid w:val="004B5275"/>
    <w:rsid w:val="004B54EC"/>
    <w:rsid w:val="004B5533"/>
    <w:rsid w:val="004B5A90"/>
    <w:rsid w:val="004B5C4E"/>
    <w:rsid w:val="004B684D"/>
    <w:rsid w:val="004B69A7"/>
    <w:rsid w:val="004B6B51"/>
    <w:rsid w:val="004B7338"/>
    <w:rsid w:val="004B746B"/>
    <w:rsid w:val="004B7B02"/>
    <w:rsid w:val="004B7FCE"/>
    <w:rsid w:val="004C044A"/>
    <w:rsid w:val="004C10D7"/>
    <w:rsid w:val="004C141F"/>
    <w:rsid w:val="004C17DC"/>
    <w:rsid w:val="004C1C63"/>
    <w:rsid w:val="004C1DB8"/>
    <w:rsid w:val="004C1F26"/>
    <w:rsid w:val="004C2544"/>
    <w:rsid w:val="004C258B"/>
    <w:rsid w:val="004C4685"/>
    <w:rsid w:val="004C517E"/>
    <w:rsid w:val="004C58E0"/>
    <w:rsid w:val="004C615C"/>
    <w:rsid w:val="004C6530"/>
    <w:rsid w:val="004C6763"/>
    <w:rsid w:val="004C6C83"/>
    <w:rsid w:val="004C6EE3"/>
    <w:rsid w:val="004C7A58"/>
    <w:rsid w:val="004D0974"/>
    <w:rsid w:val="004D170D"/>
    <w:rsid w:val="004D359B"/>
    <w:rsid w:val="004D378E"/>
    <w:rsid w:val="004D37C2"/>
    <w:rsid w:val="004D386E"/>
    <w:rsid w:val="004D43EF"/>
    <w:rsid w:val="004D4514"/>
    <w:rsid w:val="004D4F51"/>
    <w:rsid w:val="004D5442"/>
    <w:rsid w:val="004D5780"/>
    <w:rsid w:val="004D63BF"/>
    <w:rsid w:val="004D6C5D"/>
    <w:rsid w:val="004D750F"/>
    <w:rsid w:val="004D7D8E"/>
    <w:rsid w:val="004E2B79"/>
    <w:rsid w:val="004E3707"/>
    <w:rsid w:val="004E3C2F"/>
    <w:rsid w:val="004E45A4"/>
    <w:rsid w:val="004E4645"/>
    <w:rsid w:val="004E4938"/>
    <w:rsid w:val="004E4A8D"/>
    <w:rsid w:val="004E4AF7"/>
    <w:rsid w:val="004E4C2C"/>
    <w:rsid w:val="004E4D1C"/>
    <w:rsid w:val="004E5C32"/>
    <w:rsid w:val="004E6142"/>
    <w:rsid w:val="004E6376"/>
    <w:rsid w:val="004E6B6C"/>
    <w:rsid w:val="004E7223"/>
    <w:rsid w:val="004E782F"/>
    <w:rsid w:val="004E7D25"/>
    <w:rsid w:val="004E7ED5"/>
    <w:rsid w:val="004E7FB0"/>
    <w:rsid w:val="004F00B0"/>
    <w:rsid w:val="004F07F7"/>
    <w:rsid w:val="004F0E0B"/>
    <w:rsid w:val="004F1889"/>
    <w:rsid w:val="004F1E19"/>
    <w:rsid w:val="004F23E0"/>
    <w:rsid w:val="004F27FD"/>
    <w:rsid w:val="004F2805"/>
    <w:rsid w:val="004F29AE"/>
    <w:rsid w:val="004F2D5D"/>
    <w:rsid w:val="004F2F5B"/>
    <w:rsid w:val="004F30B4"/>
    <w:rsid w:val="004F32D3"/>
    <w:rsid w:val="004F33BD"/>
    <w:rsid w:val="004F342C"/>
    <w:rsid w:val="004F3E34"/>
    <w:rsid w:val="004F4046"/>
    <w:rsid w:val="004F4AC2"/>
    <w:rsid w:val="004F552A"/>
    <w:rsid w:val="004F5646"/>
    <w:rsid w:val="004F7ED9"/>
    <w:rsid w:val="005013FF"/>
    <w:rsid w:val="00501760"/>
    <w:rsid w:val="00501DDD"/>
    <w:rsid w:val="00504C49"/>
    <w:rsid w:val="005065C8"/>
    <w:rsid w:val="00506FBD"/>
    <w:rsid w:val="00507789"/>
    <w:rsid w:val="0050790B"/>
    <w:rsid w:val="00507F32"/>
    <w:rsid w:val="0051005E"/>
    <w:rsid w:val="005112A8"/>
    <w:rsid w:val="00511659"/>
    <w:rsid w:val="00511A3F"/>
    <w:rsid w:val="00511F9E"/>
    <w:rsid w:val="00512851"/>
    <w:rsid w:val="00512FD1"/>
    <w:rsid w:val="005133AC"/>
    <w:rsid w:val="00514328"/>
    <w:rsid w:val="00514FCB"/>
    <w:rsid w:val="00515075"/>
    <w:rsid w:val="005155EE"/>
    <w:rsid w:val="00515DE0"/>
    <w:rsid w:val="005161C7"/>
    <w:rsid w:val="005165E3"/>
    <w:rsid w:val="00516619"/>
    <w:rsid w:val="00516694"/>
    <w:rsid w:val="00516E50"/>
    <w:rsid w:val="005170AF"/>
    <w:rsid w:val="005172EC"/>
    <w:rsid w:val="00517375"/>
    <w:rsid w:val="005177BD"/>
    <w:rsid w:val="00517E72"/>
    <w:rsid w:val="00521B03"/>
    <w:rsid w:val="00521E19"/>
    <w:rsid w:val="005224C9"/>
    <w:rsid w:val="005226B1"/>
    <w:rsid w:val="00522867"/>
    <w:rsid w:val="00522C16"/>
    <w:rsid w:val="00523B4B"/>
    <w:rsid w:val="00523C97"/>
    <w:rsid w:val="0052421D"/>
    <w:rsid w:val="00524CD0"/>
    <w:rsid w:val="00524CF6"/>
    <w:rsid w:val="00525EB9"/>
    <w:rsid w:val="00526AC1"/>
    <w:rsid w:val="00527BDD"/>
    <w:rsid w:val="00527C17"/>
    <w:rsid w:val="0053029E"/>
    <w:rsid w:val="00530A15"/>
    <w:rsid w:val="00530FA4"/>
    <w:rsid w:val="00531027"/>
    <w:rsid w:val="00531520"/>
    <w:rsid w:val="005316C1"/>
    <w:rsid w:val="00531A9C"/>
    <w:rsid w:val="0053244A"/>
    <w:rsid w:val="00532580"/>
    <w:rsid w:val="00533474"/>
    <w:rsid w:val="00533920"/>
    <w:rsid w:val="00533D97"/>
    <w:rsid w:val="00534221"/>
    <w:rsid w:val="00534736"/>
    <w:rsid w:val="00534988"/>
    <w:rsid w:val="005349FE"/>
    <w:rsid w:val="00534C8E"/>
    <w:rsid w:val="005356D3"/>
    <w:rsid w:val="005358B8"/>
    <w:rsid w:val="00535B6F"/>
    <w:rsid w:val="00535D07"/>
    <w:rsid w:val="005366F2"/>
    <w:rsid w:val="00536C30"/>
    <w:rsid w:val="005401AC"/>
    <w:rsid w:val="005411A3"/>
    <w:rsid w:val="00541228"/>
    <w:rsid w:val="00541E85"/>
    <w:rsid w:val="00543949"/>
    <w:rsid w:val="00543E5F"/>
    <w:rsid w:val="0054436A"/>
    <w:rsid w:val="00544474"/>
    <w:rsid w:val="005457ED"/>
    <w:rsid w:val="00545E3A"/>
    <w:rsid w:val="00546C73"/>
    <w:rsid w:val="0055078A"/>
    <w:rsid w:val="00550FD4"/>
    <w:rsid w:val="00551E01"/>
    <w:rsid w:val="00552C45"/>
    <w:rsid w:val="00552DF5"/>
    <w:rsid w:val="00553517"/>
    <w:rsid w:val="00553C7F"/>
    <w:rsid w:val="00553F30"/>
    <w:rsid w:val="00554380"/>
    <w:rsid w:val="00555A5C"/>
    <w:rsid w:val="00556C3E"/>
    <w:rsid w:val="00557597"/>
    <w:rsid w:val="00557795"/>
    <w:rsid w:val="005579DC"/>
    <w:rsid w:val="00557CE3"/>
    <w:rsid w:val="005600C4"/>
    <w:rsid w:val="00560BE1"/>
    <w:rsid w:val="00560CD8"/>
    <w:rsid w:val="00561421"/>
    <w:rsid w:val="005614FB"/>
    <w:rsid w:val="00561CFD"/>
    <w:rsid w:val="00562F47"/>
    <w:rsid w:val="005632C6"/>
    <w:rsid w:val="00563605"/>
    <w:rsid w:val="00563BEB"/>
    <w:rsid w:val="005641BF"/>
    <w:rsid w:val="00564A58"/>
    <w:rsid w:val="00565899"/>
    <w:rsid w:val="00565DC7"/>
    <w:rsid w:val="00565E1A"/>
    <w:rsid w:val="00566C00"/>
    <w:rsid w:val="00566FAB"/>
    <w:rsid w:val="005675EB"/>
    <w:rsid w:val="005678A9"/>
    <w:rsid w:val="0057061D"/>
    <w:rsid w:val="00570620"/>
    <w:rsid w:val="00570747"/>
    <w:rsid w:val="00570A1C"/>
    <w:rsid w:val="00571B6D"/>
    <w:rsid w:val="005722B8"/>
    <w:rsid w:val="0057272A"/>
    <w:rsid w:val="005727C1"/>
    <w:rsid w:val="00572811"/>
    <w:rsid w:val="005729B4"/>
    <w:rsid w:val="00572FAC"/>
    <w:rsid w:val="0057300B"/>
    <w:rsid w:val="00573242"/>
    <w:rsid w:val="00573467"/>
    <w:rsid w:val="0057368E"/>
    <w:rsid w:val="00573A41"/>
    <w:rsid w:val="00573E45"/>
    <w:rsid w:val="005747A5"/>
    <w:rsid w:val="005748EC"/>
    <w:rsid w:val="00574E6D"/>
    <w:rsid w:val="00576312"/>
    <w:rsid w:val="00576980"/>
    <w:rsid w:val="00577666"/>
    <w:rsid w:val="00577A4A"/>
    <w:rsid w:val="00577E80"/>
    <w:rsid w:val="00581014"/>
    <w:rsid w:val="00581313"/>
    <w:rsid w:val="0058169C"/>
    <w:rsid w:val="00581939"/>
    <w:rsid w:val="00581FFA"/>
    <w:rsid w:val="005836BB"/>
    <w:rsid w:val="00583740"/>
    <w:rsid w:val="00583B33"/>
    <w:rsid w:val="00583E45"/>
    <w:rsid w:val="005841B2"/>
    <w:rsid w:val="0058458E"/>
    <w:rsid w:val="005849E5"/>
    <w:rsid w:val="00584F1B"/>
    <w:rsid w:val="00584F56"/>
    <w:rsid w:val="0058537F"/>
    <w:rsid w:val="005859FA"/>
    <w:rsid w:val="005861E2"/>
    <w:rsid w:val="00586C1B"/>
    <w:rsid w:val="005870F8"/>
    <w:rsid w:val="00587AC8"/>
    <w:rsid w:val="00590314"/>
    <w:rsid w:val="00590E56"/>
    <w:rsid w:val="00590F67"/>
    <w:rsid w:val="005911F2"/>
    <w:rsid w:val="00591248"/>
    <w:rsid w:val="00591B92"/>
    <w:rsid w:val="00591E06"/>
    <w:rsid w:val="00592B3F"/>
    <w:rsid w:val="00593233"/>
    <w:rsid w:val="00594328"/>
    <w:rsid w:val="00594B25"/>
    <w:rsid w:val="00595031"/>
    <w:rsid w:val="00595182"/>
    <w:rsid w:val="00595AB3"/>
    <w:rsid w:val="00595C25"/>
    <w:rsid w:val="005974C8"/>
    <w:rsid w:val="0059787B"/>
    <w:rsid w:val="005A0DB3"/>
    <w:rsid w:val="005A1344"/>
    <w:rsid w:val="005A2042"/>
    <w:rsid w:val="005A24CF"/>
    <w:rsid w:val="005A41F9"/>
    <w:rsid w:val="005A4712"/>
    <w:rsid w:val="005A539F"/>
    <w:rsid w:val="005A5ACD"/>
    <w:rsid w:val="005A5B9C"/>
    <w:rsid w:val="005A6329"/>
    <w:rsid w:val="005A6486"/>
    <w:rsid w:val="005A6A00"/>
    <w:rsid w:val="005A70EF"/>
    <w:rsid w:val="005A7301"/>
    <w:rsid w:val="005A732B"/>
    <w:rsid w:val="005A78E3"/>
    <w:rsid w:val="005A7BF4"/>
    <w:rsid w:val="005A7F86"/>
    <w:rsid w:val="005B08C5"/>
    <w:rsid w:val="005B0E04"/>
    <w:rsid w:val="005B124F"/>
    <w:rsid w:val="005B14EC"/>
    <w:rsid w:val="005B1A5F"/>
    <w:rsid w:val="005B24DB"/>
    <w:rsid w:val="005B28C4"/>
    <w:rsid w:val="005B2F25"/>
    <w:rsid w:val="005B2F69"/>
    <w:rsid w:val="005B3155"/>
    <w:rsid w:val="005B330A"/>
    <w:rsid w:val="005B4ADF"/>
    <w:rsid w:val="005B56F7"/>
    <w:rsid w:val="005B5819"/>
    <w:rsid w:val="005B5A7F"/>
    <w:rsid w:val="005B5C85"/>
    <w:rsid w:val="005B5E1C"/>
    <w:rsid w:val="005B6403"/>
    <w:rsid w:val="005B6B31"/>
    <w:rsid w:val="005B6BBB"/>
    <w:rsid w:val="005B6EC7"/>
    <w:rsid w:val="005B700D"/>
    <w:rsid w:val="005C0100"/>
    <w:rsid w:val="005C0653"/>
    <w:rsid w:val="005C0AFC"/>
    <w:rsid w:val="005C166E"/>
    <w:rsid w:val="005C2724"/>
    <w:rsid w:val="005C356C"/>
    <w:rsid w:val="005C4646"/>
    <w:rsid w:val="005C4A4F"/>
    <w:rsid w:val="005C5482"/>
    <w:rsid w:val="005C5569"/>
    <w:rsid w:val="005C574F"/>
    <w:rsid w:val="005C6B58"/>
    <w:rsid w:val="005C6BAD"/>
    <w:rsid w:val="005C7C93"/>
    <w:rsid w:val="005D023C"/>
    <w:rsid w:val="005D065C"/>
    <w:rsid w:val="005D0817"/>
    <w:rsid w:val="005D0BD9"/>
    <w:rsid w:val="005D1CC3"/>
    <w:rsid w:val="005D1DF3"/>
    <w:rsid w:val="005D2299"/>
    <w:rsid w:val="005D337C"/>
    <w:rsid w:val="005D3FED"/>
    <w:rsid w:val="005D454D"/>
    <w:rsid w:val="005D4EBB"/>
    <w:rsid w:val="005D55D2"/>
    <w:rsid w:val="005D578B"/>
    <w:rsid w:val="005D58EC"/>
    <w:rsid w:val="005D58F7"/>
    <w:rsid w:val="005D5BFF"/>
    <w:rsid w:val="005D5D04"/>
    <w:rsid w:val="005D5D73"/>
    <w:rsid w:val="005D6063"/>
    <w:rsid w:val="005D66BA"/>
    <w:rsid w:val="005D72F3"/>
    <w:rsid w:val="005D7308"/>
    <w:rsid w:val="005D742C"/>
    <w:rsid w:val="005D761B"/>
    <w:rsid w:val="005D7FE6"/>
    <w:rsid w:val="005E1705"/>
    <w:rsid w:val="005E1B9C"/>
    <w:rsid w:val="005E1D40"/>
    <w:rsid w:val="005E2C22"/>
    <w:rsid w:val="005E2CA6"/>
    <w:rsid w:val="005E2F6D"/>
    <w:rsid w:val="005E418A"/>
    <w:rsid w:val="005E427B"/>
    <w:rsid w:val="005E4880"/>
    <w:rsid w:val="005E626A"/>
    <w:rsid w:val="005E692B"/>
    <w:rsid w:val="005E7527"/>
    <w:rsid w:val="005F043A"/>
    <w:rsid w:val="005F053D"/>
    <w:rsid w:val="005F0B5E"/>
    <w:rsid w:val="005F21FB"/>
    <w:rsid w:val="005F331E"/>
    <w:rsid w:val="005F37D1"/>
    <w:rsid w:val="005F3D54"/>
    <w:rsid w:val="005F5AA6"/>
    <w:rsid w:val="005F5ADD"/>
    <w:rsid w:val="005F5F16"/>
    <w:rsid w:val="005F5F9E"/>
    <w:rsid w:val="005F6112"/>
    <w:rsid w:val="005F61C6"/>
    <w:rsid w:val="005F6C99"/>
    <w:rsid w:val="005F6E9F"/>
    <w:rsid w:val="005F6F44"/>
    <w:rsid w:val="005F7315"/>
    <w:rsid w:val="005F7739"/>
    <w:rsid w:val="005F77A9"/>
    <w:rsid w:val="005F7F5F"/>
    <w:rsid w:val="005F7FB8"/>
    <w:rsid w:val="00600049"/>
    <w:rsid w:val="0060079E"/>
    <w:rsid w:val="00600E95"/>
    <w:rsid w:val="00601073"/>
    <w:rsid w:val="00601F21"/>
    <w:rsid w:val="006020DC"/>
    <w:rsid w:val="00602585"/>
    <w:rsid w:val="00602B4D"/>
    <w:rsid w:val="00603C56"/>
    <w:rsid w:val="00604380"/>
    <w:rsid w:val="00604A43"/>
    <w:rsid w:val="00604F42"/>
    <w:rsid w:val="0060519D"/>
    <w:rsid w:val="006051A0"/>
    <w:rsid w:val="00605FB1"/>
    <w:rsid w:val="00605FE8"/>
    <w:rsid w:val="00606445"/>
    <w:rsid w:val="00606682"/>
    <w:rsid w:val="0060731D"/>
    <w:rsid w:val="0060758C"/>
    <w:rsid w:val="00607D4A"/>
    <w:rsid w:val="0061106A"/>
    <w:rsid w:val="006115EB"/>
    <w:rsid w:val="006118B1"/>
    <w:rsid w:val="00611C1F"/>
    <w:rsid w:val="00612177"/>
    <w:rsid w:val="006122E6"/>
    <w:rsid w:val="0061337F"/>
    <w:rsid w:val="00613DAD"/>
    <w:rsid w:val="00614728"/>
    <w:rsid w:val="00614989"/>
    <w:rsid w:val="0061762F"/>
    <w:rsid w:val="006176E5"/>
    <w:rsid w:val="00617DDB"/>
    <w:rsid w:val="006206D0"/>
    <w:rsid w:val="00621187"/>
    <w:rsid w:val="0062191C"/>
    <w:rsid w:val="00621B00"/>
    <w:rsid w:val="00621C32"/>
    <w:rsid w:val="00621D59"/>
    <w:rsid w:val="006227EF"/>
    <w:rsid w:val="0062351E"/>
    <w:rsid w:val="006243CC"/>
    <w:rsid w:val="00624625"/>
    <w:rsid w:val="00624993"/>
    <w:rsid w:val="0062506A"/>
    <w:rsid w:val="00625468"/>
    <w:rsid w:val="00625585"/>
    <w:rsid w:val="00626BC5"/>
    <w:rsid w:val="00626FD7"/>
    <w:rsid w:val="00630B70"/>
    <w:rsid w:val="00630CB4"/>
    <w:rsid w:val="00630DCF"/>
    <w:rsid w:val="0063108B"/>
    <w:rsid w:val="00631D54"/>
    <w:rsid w:val="0063242E"/>
    <w:rsid w:val="00632B39"/>
    <w:rsid w:val="00632BAB"/>
    <w:rsid w:val="006334F3"/>
    <w:rsid w:val="00633C1C"/>
    <w:rsid w:val="00633EAF"/>
    <w:rsid w:val="00634399"/>
    <w:rsid w:val="0063457E"/>
    <w:rsid w:val="00634B92"/>
    <w:rsid w:val="00634D70"/>
    <w:rsid w:val="00635545"/>
    <w:rsid w:val="0063591E"/>
    <w:rsid w:val="00636587"/>
    <w:rsid w:val="00636C56"/>
    <w:rsid w:val="006404E3"/>
    <w:rsid w:val="00640EBD"/>
    <w:rsid w:val="006410D1"/>
    <w:rsid w:val="006411D8"/>
    <w:rsid w:val="00641216"/>
    <w:rsid w:val="00641A61"/>
    <w:rsid w:val="0064208F"/>
    <w:rsid w:val="00642840"/>
    <w:rsid w:val="00642B45"/>
    <w:rsid w:val="0064324A"/>
    <w:rsid w:val="00643AE2"/>
    <w:rsid w:val="00643FE7"/>
    <w:rsid w:val="0064470F"/>
    <w:rsid w:val="00644D16"/>
    <w:rsid w:val="006454DB"/>
    <w:rsid w:val="00646165"/>
    <w:rsid w:val="006461A5"/>
    <w:rsid w:val="0064639F"/>
    <w:rsid w:val="006466DA"/>
    <w:rsid w:val="00646E85"/>
    <w:rsid w:val="006473DB"/>
    <w:rsid w:val="00647D0B"/>
    <w:rsid w:val="00650F9E"/>
    <w:rsid w:val="0065102D"/>
    <w:rsid w:val="00651655"/>
    <w:rsid w:val="00653A2D"/>
    <w:rsid w:val="0065456D"/>
    <w:rsid w:val="006552A6"/>
    <w:rsid w:val="00655E4E"/>
    <w:rsid w:val="00655F33"/>
    <w:rsid w:val="00656552"/>
    <w:rsid w:val="00657985"/>
    <w:rsid w:val="00657E83"/>
    <w:rsid w:val="00657F23"/>
    <w:rsid w:val="00660E7D"/>
    <w:rsid w:val="0066144A"/>
    <w:rsid w:val="00661D4C"/>
    <w:rsid w:val="0066289F"/>
    <w:rsid w:val="00662D82"/>
    <w:rsid w:val="0066308D"/>
    <w:rsid w:val="00663D07"/>
    <w:rsid w:val="006641CB"/>
    <w:rsid w:val="0066485F"/>
    <w:rsid w:val="00664D04"/>
    <w:rsid w:val="0066556B"/>
    <w:rsid w:val="00665A38"/>
    <w:rsid w:val="006663DB"/>
    <w:rsid w:val="0066798F"/>
    <w:rsid w:val="006703AA"/>
    <w:rsid w:val="00671BA6"/>
    <w:rsid w:val="00671E10"/>
    <w:rsid w:val="00671F13"/>
    <w:rsid w:val="006724E3"/>
    <w:rsid w:val="00673239"/>
    <w:rsid w:val="00673A87"/>
    <w:rsid w:val="006753BB"/>
    <w:rsid w:val="00675FE7"/>
    <w:rsid w:val="0067654A"/>
    <w:rsid w:val="0067676D"/>
    <w:rsid w:val="006771F1"/>
    <w:rsid w:val="006778A1"/>
    <w:rsid w:val="00677F45"/>
    <w:rsid w:val="006806DF"/>
    <w:rsid w:val="00680B0A"/>
    <w:rsid w:val="00680FA2"/>
    <w:rsid w:val="006816F8"/>
    <w:rsid w:val="00681FF0"/>
    <w:rsid w:val="00683248"/>
    <w:rsid w:val="006834AE"/>
    <w:rsid w:val="00683675"/>
    <w:rsid w:val="0068425C"/>
    <w:rsid w:val="006843BA"/>
    <w:rsid w:val="00684997"/>
    <w:rsid w:val="00684DA0"/>
    <w:rsid w:val="00685192"/>
    <w:rsid w:val="0068522C"/>
    <w:rsid w:val="006854DD"/>
    <w:rsid w:val="006857D5"/>
    <w:rsid w:val="006865B7"/>
    <w:rsid w:val="00690D01"/>
    <w:rsid w:val="0069113E"/>
    <w:rsid w:val="00691143"/>
    <w:rsid w:val="00691EA0"/>
    <w:rsid w:val="00692799"/>
    <w:rsid w:val="0069283D"/>
    <w:rsid w:val="00692ED4"/>
    <w:rsid w:val="006935E1"/>
    <w:rsid w:val="00693C25"/>
    <w:rsid w:val="00693CD3"/>
    <w:rsid w:val="00693E6C"/>
    <w:rsid w:val="00694496"/>
    <w:rsid w:val="00694670"/>
    <w:rsid w:val="00695966"/>
    <w:rsid w:val="00695A1E"/>
    <w:rsid w:val="00695ABB"/>
    <w:rsid w:val="00695ADF"/>
    <w:rsid w:val="00695E6B"/>
    <w:rsid w:val="00695E80"/>
    <w:rsid w:val="0069619F"/>
    <w:rsid w:val="00696849"/>
    <w:rsid w:val="0069797E"/>
    <w:rsid w:val="006A0B34"/>
    <w:rsid w:val="006A0EFD"/>
    <w:rsid w:val="006A1CC6"/>
    <w:rsid w:val="006A22A3"/>
    <w:rsid w:val="006A2769"/>
    <w:rsid w:val="006A2BBC"/>
    <w:rsid w:val="006A3025"/>
    <w:rsid w:val="006A4044"/>
    <w:rsid w:val="006A4129"/>
    <w:rsid w:val="006A419E"/>
    <w:rsid w:val="006A4564"/>
    <w:rsid w:val="006A508E"/>
    <w:rsid w:val="006A6353"/>
    <w:rsid w:val="006A64B5"/>
    <w:rsid w:val="006A71B4"/>
    <w:rsid w:val="006A78D5"/>
    <w:rsid w:val="006B06C9"/>
    <w:rsid w:val="006B09EF"/>
    <w:rsid w:val="006B1234"/>
    <w:rsid w:val="006B2158"/>
    <w:rsid w:val="006B22CF"/>
    <w:rsid w:val="006B2B9B"/>
    <w:rsid w:val="006B2BC2"/>
    <w:rsid w:val="006B3491"/>
    <w:rsid w:val="006B3B45"/>
    <w:rsid w:val="006B3D11"/>
    <w:rsid w:val="006B40A5"/>
    <w:rsid w:val="006B47D2"/>
    <w:rsid w:val="006B4C05"/>
    <w:rsid w:val="006B59A3"/>
    <w:rsid w:val="006B5EC5"/>
    <w:rsid w:val="006B611B"/>
    <w:rsid w:val="006B6FC3"/>
    <w:rsid w:val="006B7A5A"/>
    <w:rsid w:val="006B7B83"/>
    <w:rsid w:val="006B7EDE"/>
    <w:rsid w:val="006B7FF7"/>
    <w:rsid w:val="006C01B9"/>
    <w:rsid w:val="006C043A"/>
    <w:rsid w:val="006C0FB7"/>
    <w:rsid w:val="006C1BEC"/>
    <w:rsid w:val="006C1CD1"/>
    <w:rsid w:val="006C1F45"/>
    <w:rsid w:val="006C25DD"/>
    <w:rsid w:val="006C2ED0"/>
    <w:rsid w:val="006C379C"/>
    <w:rsid w:val="006C406C"/>
    <w:rsid w:val="006C54F0"/>
    <w:rsid w:val="006C65E2"/>
    <w:rsid w:val="006C6F81"/>
    <w:rsid w:val="006C7050"/>
    <w:rsid w:val="006C76B6"/>
    <w:rsid w:val="006D020B"/>
    <w:rsid w:val="006D0385"/>
    <w:rsid w:val="006D0A04"/>
    <w:rsid w:val="006D10F9"/>
    <w:rsid w:val="006D1157"/>
    <w:rsid w:val="006D300B"/>
    <w:rsid w:val="006D33C5"/>
    <w:rsid w:val="006D3BDB"/>
    <w:rsid w:val="006D4064"/>
    <w:rsid w:val="006D49FF"/>
    <w:rsid w:val="006D4A4A"/>
    <w:rsid w:val="006D4E7E"/>
    <w:rsid w:val="006D5A50"/>
    <w:rsid w:val="006D6020"/>
    <w:rsid w:val="006D61B1"/>
    <w:rsid w:val="006D6BF4"/>
    <w:rsid w:val="006D6CBF"/>
    <w:rsid w:val="006D7813"/>
    <w:rsid w:val="006D79FC"/>
    <w:rsid w:val="006D7A97"/>
    <w:rsid w:val="006E0378"/>
    <w:rsid w:val="006E059B"/>
    <w:rsid w:val="006E0AEC"/>
    <w:rsid w:val="006E0B9E"/>
    <w:rsid w:val="006E19A9"/>
    <w:rsid w:val="006E209C"/>
    <w:rsid w:val="006E2AB2"/>
    <w:rsid w:val="006E327B"/>
    <w:rsid w:val="006E3507"/>
    <w:rsid w:val="006E37B2"/>
    <w:rsid w:val="006E3831"/>
    <w:rsid w:val="006E39CC"/>
    <w:rsid w:val="006E42AB"/>
    <w:rsid w:val="006E42AC"/>
    <w:rsid w:val="006E4C9B"/>
    <w:rsid w:val="006E528E"/>
    <w:rsid w:val="006E69D3"/>
    <w:rsid w:val="006E7843"/>
    <w:rsid w:val="006E7DAA"/>
    <w:rsid w:val="006E7FC5"/>
    <w:rsid w:val="006F060D"/>
    <w:rsid w:val="006F0C93"/>
    <w:rsid w:val="006F0CF7"/>
    <w:rsid w:val="006F1129"/>
    <w:rsid w:val="006F2619"/>
    <w:rsid w:val="006F2AA4"/>
    <w:rsid w:val="006F2C23"/>
    <w:rsid w:val="006F3309"/>
    <w:rsid w:val="006F3A25"/>
    <w:rsid w:val="006F3F59"/>
    <w:rsid w:val="006F4053"/>
    <w:rsid w:val="006F49DC"/>
    <w:rsid w:val="006F6787"/>
    <w:rsid w:val="006F7C17"/>
    <w:rsid w:val="00700359"/>
    <w:rsid w:val="00700BB4"/>
    <w:rsid w:val="00700D64"/>
    <w:rsid w:val="0070159C"/>
    <w:rsid w:val="00701926"/>
    <w:rsid w:val="00701C3C"/>
    <w:rsid w:val="00702345"/>
    <w:rsid w:val="0070276E"/>
    <w:rsid w:val="00702AB2"/>
    <w:rsid w:val="00702CEB"/>
    <w:rsid w:val="007035B7"/>
    <w:rsid w:val="00703D7F"/>
    <w:rsid w:val="007040C5"/>
    <w:rsid w:val="0070469C"/>
    <w:rsid w:val="00705305"/>
    <w:rsid w:val="0070583C"/>
    <w:rsid w:val="00705CE9"/>
    <w:rsid w:val="00705E50"/>
    <w:rsid w:val="0070660D"/>
    <w:rsid w:val="007068A1"/>
    <w:rsid w:val="00707B98"/>
    <w:rsid w:val="00707C61"/>
    <w:rsid w:val="00707DD1"/>
    <w:rsid w:val="00707ECC"/>
    <w:rsid w:val="00710598"/>
    <w:rsid w:val="00710B0D"/>
    <w:rsid w:val="007110E4"/>
    <w:rsid w:val="007113A8"/>
    <w:rsid w:val="007118D0"/>
    <w:rsid w:val="00711D35"/>
    <w:rsid w:val="00711E76"/>
    <w:rsid w:val="0071337D"/>
    <w:rsid w:val="00713885"/>
    <w:rsid w:val="00713A97"/>
    <w:rsid w:val="0071413F"/>
    <w:rsid w:val="007144E4"/>
    <w:rsid w:val="00714BA5"/>
    <w:rsid w:val="00714C0E"/>
    <w:rsid w:val="00714F80"/>
    <w:rsid w:val="00716A11"/>
    <w:rsid w:val="00717A28"/>
    <w:rsid w:val="00717E6E"/>
    <w:rsid w:val="00717F2B"/>
    <w:rsid w:val="0072104B"/>
    <w:rsid w:val="0072196A"/>
    <w:rsid w:val="00722014"/>
    <w:rsid w:val="007221A7"/>
    <w:rsid w:val="00722898"/>
    <w:rsid w:val="00723825"/>
    <w:rsid w:val="00723E64"/>
    <w:rsid w:val="00724942"/>
    <w:rsid w:val="00724DDB"/>
    <w:rsid w:val="00725655"/>
    <w:rsid w:val="00725E18"/>
    <w:rsid w:val="007261B5"/>
    <w:rsid w:val="00726F5C"/>
    <w:rsid w:val="0072755C"/>
    <w:rsid w:val="00727FF9"/>
    <w:rsid w:val="0073082D"/>
    <w:rsid w:val="0073127F"/>
    <w:rsid w:val="00731528"/>
    <w:rsid w:val="0073169E"/>
    <w:rsid w:val="00732878"/>
    <w:rsid w:val="007329A2"/>
    <w:rsid w:val="00733FD4"/>
    <w:rsid w:val="0073511F"/>
    <w:rsid w:val="007360FF"/>
    <w:rsid w:val="0073653C"/>
    <w:rsid w:val="007371CC"/>
    <w:rsid w:val="00737238"/>
    <w:rsid w:val="00737757"/>
    <w:rsid w:val="00737C45"/>
    <w:rsid w:val="00740397"/>
    <w:rsid w:val="00740681"/>
    <w:rsid w:val="007409F6"/>
    <w:rsid w:val="00740E3C"/>
    <w:rsid w:val="00740E61"/>
    <w:rsid w:val="00741450"/>
    <w:rsid w:val="00741746"/>
    <w:rsid w:val="00741DA6"/>
    <w:rsid w:val="00742CA7"/>
    <w:rsid w:val="00744A8E"/>
    <w:rsid w:val="00744AE7"/>
    <w:rsid w:val="0074555C"/>
    <w:rsid w:val="00746FAB"/>
    <w:rsid w:val="00746FF8"/>
    <w:rsid w:val="007476CB"/>
    <w:rsid w:val="0075012E"/>
    <w:rsid w:val="00750F16"/>
    <w:rsid w:val="007511A5"/>
    <w:rsid w:val="007525C4"/>
    <w:rsid w:val="00752673"/>
    <w:rsid w:val="00752871"/>
    <w:rsid w:val="00754191"/>
    <w:rsid w:val="0075441A"/>
    <w:rsid w:val="00754522"/>
    <w:rsid w:val="007556AA"/>
    <w:rsid w:val="00755A24"/>
    <w:rsid w:val="0075662C"/>
    <w:rsid w:val="007573AF"/>
    <w:rsid w:val="00757E34"/>
    <w:rsid w:val="00760AF7"/>
    <w:rsid w:val="00760D79"/>
    <w:rsid w:val="00760D8D"/>
    <w:rsid w:val="00761ADE"/>
    <w:rsid w:val="007620E3"/>
    <w:rsid w:val="00762466"/>
    <w:rsid w:val="0076292D"/>
    <w:rsid w:val="00762DFF"/>
    <w:rsid w:val="00762F44"/>
    <w:rsid w:val="0076372D"/>
    <w:rsid w:val="00763836"/>
    <w:rsid w:val="00763AED"/>
    <w:rsid w:val="00763D85"/>
    <w:rsid w:val="007642B8"/>
    <w:rsid w:val="00764B82"/>
    <w:rsid w:val="00764D12"/>
    <w:rsid w:val="007662A8"/>
    <w:rsid w:val="007669AC"/>
    <w:rsid w:val="007676EC"/>
    <w:rsid w:val="007713E6"/>
    <w:rsid w:val="00772838"/>
    <w:rsid w:val="007729AA"/>
    <w:rsid w:val="00772C50"/>
    <w:rsid w:val="00773D27"/>
    <w:rsid w:val="00774C16"/>
    <w:rsid w:val="00774FDC"/>
    <w:rsid w:val="0077504C"/>
    <w:rsid w:val="00775560"/>
    <w:rsid w:val="007762B7"/>
    <w:rsid w:val="0077698C"/>
    <w:rsid w:val="00776DBC"/>
    <w:rsid w:val="0077701A"/>
    <w:rsid w:val="00777ADD"/>
    <w:rsid w:val="00780AB2"/>
    <w:rsid w:val="00780DF4"/>
    <w:rsid w:val="0078146C"/>
    <w:rsid w:val="0078257A"/>
    <w:rsid w:val="00782ABC"/>
    <w:rsid w:val="00782CCE"/>
    <w:rsid w:val="00783C0A"/>
    <w:rsid w:val="00783C7B"/>
    <w:rsid w:val="007847A9"/>
    <w:rsid w:val="00784AA0"/>
    <w:rsid w:val="007851EC"/>
    <w:rsid w:val="00785A84"/>
    <w:rsid w:val="00786013"/>
    <w:rsid w:val="0078622F"/>
    <w:rsid w:val="007866B3"/>
    <w:rsid w:val="00786D9E"/>
    <w:rsid w:val="00787549"/>
    <w:rsid w:val="00787798"/>
    <w:rsid w:val="007877A0"/>
    <w:rsid w:val="00791728"/>
    <w:rsid w:val="00791A07"/>
    <w:rsid w:val="00791EA7"/>
    <w:rsid w:val="00792D87"/>
    <w:rsid w:val="00793718"/>
    <w:rsid w:val="00793A21"/>
    <w:rsid w:val="00794437"/>
    <w:rsid w:val="00794C09"/>
    <w:rsid w:val="007951AD"/>
    <w:rsid w:val="0079594F"/>
    <w:rsid w:val="00795C66"/>
    <w:rsid w:val="0079616D"/>
    <w:rsid w:val="00796195"/>
    <w:rsid w:val="007A036D"/>
    <w:rsid w:val="007A0B0C"/>
    <w:rsid w:val="007A0E45"/>
    <w:rsid w:val="007A0E8F"/>
    <w:rsid w:val="007A0FCE"/>
    <w:rsid w:val="007A109B"/>
    <w:rsid w:val="007A115E"/>
    <w:rsid w:val="007A12B5"/>
    <w:rsid w:val="007A19A4"/>
    <w:rsid w:val="007A1A78"/>
    <w:rsid w:val="007A1B42"/>
    <w:rsid w:val="007A1B94"/>
    <w:rsid w:val="007A23BD"/>
    <w:rsid w:val="007A2E4D"/>
    <w:rsid w:val="007A33B2"/>
    <w:rsid w:val="007A3784"/>
    <w:rsid w:val="007A3B11"/>
    <w:rsid w:val="007A4355"/>
    <w:rsid w:val="007A4824"/>
    <w:rsid w:val="007A4B92"/>
    <w:rsid w:val="007A58C4"/>
    <w:rsid w:val="007A652D"/>
    <w:rsid w:val="007A6710"/>
    <w:rsid w:val="007A695F"/>
    <w:rsid w:val="007A69A1"/>
    <w:rsid w:val="007A6A92"/>
    <w:rsid w:val="007A768D"/>
    <w:rsid w:val="007A7836"/>
    <w:rsid w:val="007A7E35"/>
    <w:rsid w:val="007A7ED5"/>
    <w:rsid w:val="007B0242"/>
    <w:rsid w:val="007B1284"/>
    <w:rsid w:val="007B1A5A"/>
    <w:rsid w:val="007B1EDA"/>
    <w:rsid w:val="007B2783"/>
    <w:rsid w:val="007B3395"/>
    <w:rsid w:val="007B35FB"/>
    <w:rsid w:val="007B4CDC"/>
    <w:rsid w:val="007B4E34"/>
    <w:rsid w:val="007B5564"/>
    <w:rsid w:val="007B65C7"/>
    <w:rsid w:val="007B6D10"/>
    <w:rsid w:val="007B719E"/>
    <w:rsid w:val="007B7259"/>
    <w:rsid w:val="007B7311"/>
    <w:rsid w:val="007B7405"/>
    <w:rsid w:val="007C0204"/>
    <w:rsid w:val="007C0BB8"/>
    <w:rsid w:val="007C0CEA"/>
    <w:rsid w:val="007C0E0F"/>
    <w:rsid w:val="007C144E"/>
    <w:rsid w:val="007C16E3"/>
    <w:rsid w:val="007C1B41"/>
    <w:rsid w:val="007C2071"/>
    <w:rsid w:val="007C2E05"/>
    <w:rsid w:val="007C3793"/>
    <w:rsid w:val="007C3AA4"/>
    <w:rsid w:val="007C3D6D"/>
    <w:rsid w:val="007C3ED1"/>
    <w:rsid w:val="007C4C7D"/>
    <w:rsid w:val="007C4DCA"/>
    <w:rsid w:val="007C52F9"/>
    <w:rsid w:val="007C5901"/>
    <w:rsid w:val="007C5C33"/>
    <w:rsid w:val="007C6B32"/>
    <w:rsid w:val="007C7212"/>
    <w:rsid w:val="007D0032"/>
    <w:rsid w:val="007D0443"/>
    <w:rsid w:val="007D0EFD"/>
    <w:rsid w:val="007D1193"/>
    <w:rsid w:val="007D1820"/>
    <w:rsid w:val="007D1CC0"/>
    <w:rsid w:val="007D2895"/>
    <w:rsid w:val="007D4271"/>
    <w:rsid w:val="007D428F"/>
    <w:rsid w:val="007D4836"/>
    <w:rsid w:val="007D52E1"/>
    <w:rsid w:val="007D5524"/>
    <w:rsid w:val="007D576E"/>
    <w:rsid w:val="007D58E7"/>
    <w:rsid w:val="007D69B7"/>
    <w:rsid w:val="007D7721"/>
    <w:rsid w:val="007D7D54"/>
    <w:rsid w:val="007E0D36"/>
    <w:rsid w:val="007E0E5F"/>
    <w:rsid w:val="007E122F"/>
    <w:rsid w:val="007E1CE6"/>
    <w:rsid w:val="007E20A4"/>
    <w:rsid w:val="007E235A"/>
    <w:rsid w:val="007E2681"/>
    <w:rsid w:val="007E289F"/>
    <w:rsid w:val="007E396E"/>
    <w:rsid w:val="007E3BAC"/>
    <w:rsid w:val="007E402A"/>
    <w:rsid w:val="007E405C"/>
    <w:rsid w:val="007E46DE"/>
    <w:rsid w:val="007E561A"/>
    <w:rsid w:val="007E59DC"/>
    <w:rsid w:val="007E5C2D"/>
    <w:rsid w:val="007E6112"/>
    <w:rsid w:val="007E6D2E"/>
    <w:rsid w:val="007E7277"/>
    <w:rsid w:val="007F002B"/>
    <w:rsid w:val="007F0E14"/>
    <w:rsid w:val="007F0F74"/>
    <w:rsid w:val="007F123B"/>
    <w:rsid w:val="007F12EE"/>
    <w:rsid w:val="007F1978"/>
    <w:rsid w:val="007F1B37"/>
    <w:rsid w:val="007F1CC7"/>
    <w:rsid w:val="007F2463"/>
    <w:rsid w:val="007F2A2C"/>
    <w:rsid w:val="007F3280"/>
    <w:rsid w:val="007F3475"/>
    <w:rsid w:val="007F3514"/>
    <w:rsid w:val="007F354A"/>
    <w:rsid w:val="007F3736"/>
    <w:rsid w:val="007F39C9"/>
    <w:rsid w:val="007F3CF8"/>
    <w:rsid w:val="007F3DC2"/>
    <w:rsid w:val="007F3F03"/>
    <w:rsid w:val="007F558F"/>
    <w:rsid w:val="007F6054"/>
    <w:rsid w:val="007F6A2C"/>
    <w:rsid w:val="007F7C2C"/>
    <w:rsid w:val="007F7C38"/>
    <w:rsid w:val="007F7F77"/>
    <w:rsid w:val="008002F9"/>
    <w:rsid w:val="0080045D"/>
    <w:rsid w:val="00800998"/>
    <w:rsid w:val="008009E0"/>
    <w:rsid w:val="0080128F"/>
    <w:rsid w:val="00802347"/>
    <w:rsid w:val="0080307B"/>
    <w:rsid w:val="008035DF"/>
    <w:rsid w:val="008038A2"/>
    <w:rsid w:val="0080399E"/>
    <w:rsid w:val="00803F96"/>
    <w:rsid w:val="008044CD"/>
    <w:rsid w:val="00804BE6"/>
    <w:rsid w:val="00804D65"/>
    <w:rsid w:val="00805F2C"/>
    <w:rsid w:val="00806A7E"/>
    <w:rsid w:val="00806D7F"/>
    <w:rsid w:val="00807B3D"/>
    <w:rsid w:val="00810325"/>
    <w:rsid w:val="00810B8B"/>
    <w:rsid w:val="00810E9D"/>
    <w:rsid w:val="00811209"/>
    <w:rsid w:val="00811269"/>
    <w:rsid w:val="0081275E"/>
    <w:rsid w:val="008132E1"/>
    <w:rsid w:val="00813829"/>
    <w:rsid w:val="00813D70"/>
    <w:rsid w:val="00814295"/>
    <w:rsid w:val="008145AE"/>
    <w:rsid w:val="00814CA8"/>
    <w:rsid w:val="008155C0"/>
    <w:rsid w:val="00815E6B"/>
    <w:rsid w:val="00817572"/>
    <w:rsid w:val="00817BB0"/>
    <w:rsid w:val="00820034"/>
    <w:rsid w:val="008202E6"/>
    <w:rsid w:val="00820CE6"/>
    <w:rsid w:val="008212FE"/>
    <w:rsid w:val="008219EA"/>
    <w:rsid w:val="008223B6"/>
    <w:rsid w:val="00822484"/>
    <w:rsid w:val="008224B1"/>
    <w:rsid w:val="00822575"/>
    <w:rsid w:val="00822745"/>
    <w:rsid w:val="00822F68"/>
    <w:rsid w:val="00823225"/>
    <w:rsid w:val="00823641"/>
    <w:rsid w:val="008237E9"/>
    <w:rsid w:val="008247BD"/>
    <w:rsid w:val="008252B1"/>
    <w:rsid w:val="00825B61"/>
    <w:rsid w:val="008262C7"/>
    <w:rsid w:val="00826861"/>
    <w:rsid w:val="00826AF6"/>
    <w:rsid w:val="00831365"/>
    <w:rsid w:val="00831436"/>
    <w:rsid w:val="00831449"/>
    <w:rsid w:val="008317F2"/>
    <w:rsid w:val="00831DB4"/>
    <w:rsid w:val="00832451"/>
    <w:rsid w:val="00832522"/>
    <w:rsid w:val="00832731"/>
    <w:rsid w:val="00832A47"/>
    <w:rsid w:val="00832ED3"/>
    <w:rsid w:val="00833941"/>
    <w:rsid w:val="00833984"/>
    <w:rsid w:val="00833DBB"/>
    <w:rsid w:val="008341DD"/>
    <w:rsid w:val="00834263"/>
    <w:rsid w:val="008345EF"/>
    <w:rsid w:val="00834D1C"/>
    <w:rsid w:val="00834E59"/>
    <w:rsid w:val="0083618C"/>
    <w:rsid w:val="00836251"/>
    <w:rsid w:val="00836DBA"/>
    <w:rsid w:val="00837046"/>
    <w:rsid w:val="00837EAB"/>
    <w:rsid w:val="008402C6"/>
    <w:rsid w:val="00841599"/>
    <w:rsid w:val="008418F3"/>
    <w:rsid w:val="00841E8E"/>
    <w:rsid w:val="0084234E"/>
    <w:rsid w:val="0084264F"/>
    <w:rsid w:val="0084331B"/>
    <w:rsid w:val="00843671"/>
    <w:rsid w:val="008448C5"/>
    <w:rsid w:val="008455E0"/>
    <w:rsid w:val="00845D85"/>
    <w:rsid w:val="008461C3"/>
    <w:rsid w:val="0084752A"/>
    <w:rsid w:val="0085044D"/>
    <w:rsid w:val="00851586"/>
    <w:rsid w:val="00851FE1"/>
    <w:rsid w:val="008520A4"/>
    <w:rsid w:val="00853EC1"/>
    <w:rsid w:val="00854889"/>
    <w:rsid w:val="008554B7"/>
    <w:rsid w:val="0085591A"/>
    <w:rsid w:val="00855B0F"/>
    <w:rsid w:val="00855C73"/>
    <w:rsid w:val="008562AE"/>
    <w:rsid w:val="0085679F"/>
    <w:rsid w:val="00856A4E"/>
    <w:rsid w:val="00856F51"/>
    <w:rsid w:val="00857090"/>
    <w:rsid w:val="00857624"/>
    <w:rsid w:val="0086063E"/>
    <w:rsid w:val="00860E18"/>
    <w:rsid w:val="00860F80"/>
    <w:rsid w:val="0086159C"/>
    <w:rsid w:val="008615A3"/>
    <w:rsid w:val="00861991"/>
    <w:rsid w:val="00861DBC"/>
    <w:rsid w:val="008622E7"/>
    <w:rsid w:val="00862DC5"/>
    <w:rsid w:val="0086313A"/>
    <w:rsid w:val="0086320C"/>
    <w:rsid w:val="00863235"/>
    <w:rsid w:val="008639D0"/>
    <w:rsid w:val="00863F19"/>
    <w:rsid w:val="00864021"/>
    <w:rsid w:val="00864A20"/>
    <w:rsid w:val="0086587F"/>
    <w:rsid w:val="008673F0"/>
    <w:rsid w:val="008702C2"/>
    <w:rsid w:val="00870498"/>
    <w:rsid w:val="00870F9E"/>
    <w:rsid w:val="00871370"/>
    <w:rsid w:val="008714F8"/>
    <w:rsid w:val="00871B82"/>
    <w:rsid w:val="00871DF8"/>
    <w:rsid w:val="00872219"/>
    <w:rsid w:val="00872685"/>
    <w:rsid w:val="008726A5"/>
    <w:rsid w:val="00872A60"/>
    <w:rsid w:val="00873371"/>
    <w:rsid w:val="00873C2F"/>
    <w:rsid w:val="008742F6"/>
    <w:rsid w:val="00875EFB"/>
    <w:rsid w:val="008768EC"/>
    <w:rsid w:val="00877846"/>
    <w:rsid w:val="008806FC"/>
    <w:rsid w:val="00881118"/>
    <w:rsid w:val="00881355"/>
    <w:rsid w:val="00881CC2"/>
    <w:rsid w:val="00883E71"/>
    <w:rsid w:val="00884973"/>
    <w:rsid w:val="00886178"/>
    <w:rsid w:val="00886426"/>
    <w:rsid w:val="00886898"/>
    <w:rsid w:val="00886B68"/>
    <w:rsid w:val="00886F30"/>
    <w:rsid w:val="0088700F"/>
    <w:rsid w:val="00887A9E"/>
    <w:rsid w:val="00890462"/>
    <w:rsid w:val="00890B07"/>
    <w:rsid w:val="00890E1F"/>
    <w:rsid w:val="00891ABA"/>
    <w:rsid w:val="00891B30"/>
    <w:rsid w:val="00891E15"/>
    <w:rsid w:val="00891E71"/>
    <w:rsid w:val="00892990"/>
    <w:rsid w:val="00892A13"/>
    <w:rsid w:val="00892DF6"/>
    <w:rsid w:val="008945EF"/>
    <w:rsid w:val="00894A44"/>
    <w:rsid w:val="00894F9B"/>
    <w:rsid w:val="00895211"/>
    <w:rsid w:val="00895E51"/>
    <w:rsid w:val="00895E6B"/>
    <w:rsid w:val="0089630B"/>
    <w:rsid w:val="00896B13"/>
    <w:rsid w:val="00897292"/>
    <w:rsid w:val="008977C2"/>
    <w:rsid w:val="008A0A54"/>
    <w:rsid w:val="008A1170"/>
    <w:rsid w:val="008A1C51"/>
    <w:rsid w:val="008A2174"/>
    <w:rsid w:val="008A21C1"/>
    <w:rsid w:val="008A22A6"/>
    <w:rsid w:val="008A22FF"/>
    <w:rsid w:val="008A2DA2"/>
    <w:rsid w:val="008A2E88"/>
    <w:rsid w:val="008A31CC"/>
    <w:rsid w:val="008A3829"/>
    <w:rsid w:val="008A3985"/>
    <w:rsid w:val="008A3F42"/>
    <w:rsid w:val="008A41B8"/>
    <w:rsid w:val="008A56B8"/>
    <w:rsid w:val="008A631B"/>
    <w:rsid w:val="008A791C"/>
    <w:rsid w:val="008B0669"/>
    <w:rsid w:val="008B15DE"/>
    <w:rsid w:val="008B182E"/>
    <w:rsid w:val="008B1DA5"/>
    <w:rsid w:val="008B2256"/>
    <w:rsid w:val="008B28BC"/>
    <w:rsid w:val="008B2AA1"/>
    <w:rsid w:val="008B2DE3"/>
    <w:rsid w:val="008B4574"/>
    <w:rsid w:val="008B4DAC"/>
    <w:rsid w:val="008B50BA"/>
    <w:rsid w:val="008B5128"/>
    <w:rsid w:val="008B519D"/>
    <w:rsid w:val="008B5575"/>
    <w:rsid w:val="008B567A"/>
    <w:rsid w:val="008B5B50"/>
    <w:rsid w:val="008B5DE9"/>
    <w:rsid w:val="008B631B"/>
    <w:rsid w:val="008B6BC3"/>
    <w:rsid w:val="008B716F"/>
    <w:rsid w:val="008B7638"/>
    <w:rsid w:val="008B7A5F"/>
    <w:rsid w:val="008B7CFB"/>
    <w:rsid w:val="008B7E2F"/>
    <w:rsid w:val="008B7E7E"/>
    <w:rsid w:val="008B7EAB"/>
    <w:rsid w:val="008C0523"/>
    <w:rsid w:val="008C068B"/>
    <w:rsid w:val="008C0AC4"/>
    <w:rsid w:val="008C114C"/>
    <w:rsid w:val="008C1779"/>
    <w:rsid w:val="008C17FB"/>
    <w:rsid w:val="008C1D6C"/>
    <w:rsid w:val="008C20B9"/>
    <w:rsid w:val="008C226F"/>
    <w:rsid w:val="008C2343"/>
    <w:rsid w:val="008C2801"/>
    <w:rsid w:val="008C2B3A"/>
    <w:rsid w:val="008C2C5A"/>
    <w:rsid w:val="008C2F0A"/>
    <w:rsid w:val="008C33D2"/>
    <w:rsid w:val="008C3A06"/>
    <w:rsid w:val="008C4A91"/>
    <w:rsid w:val="008C4EF6"/>
    <w:rsid w:val="008C5877"/>
    <w:rsid w:val="008C5935"/>
    <w:rsid w:val="008C663C"/>
    <w:rsid w:val="008C74DA"/>
    <w:rsid w:val="008C7E0F"/>
    <w:rsid w:val="008D04D7"/>
    <w:rsid w:val="008D04F2"/>
    <w:rsid w:val="008D0604"/>
    <w:rsid w:val="008D0C26"/>
    <w:rsid w:val="008D16A9"/>
    <w:rsid w:val="008D190B"/>
    <w:rsid w:val="008D200C"/>
    <w:rsid w:val="008D2070"/>
    <w:rsid w:val="008D2964"/>
    <w:rsid w:val="008D29D0"/>
    <w:rsid w:val="008D2AF2"/>
    <w:rsid w:val="008D2C99"/>
    <w:rsid w:val="008D2F1B"/>
    <w:rsid w:val="008D31C8"/>
    <w:rsid w:val="008D4010"/>
    <w:rsid w:val="008D4F06"/>
    <w:rsid w:val="008D5072"/>
    <w:rsid w:val="008D5208"/>
    <w:rsid w:val="008D59D9"/>
    <w:rsid w:val="008D5FE6"/>
    <w:rsid w:val="008D6C7F"/>
    <w:rsid w:val="008D6DC9"/>
    <w:rsid w:val="008D7902"/>
    <w:rsid w:val="008D79F1"/>
    <w:rsid w:val="008D7BDE"/>
    <w:rsid w:val="008E0694"/>
    <w:rsid w:val="008E0B6D"/>
    <w:rsid w:val="008E0F72"/>
    <w:rsid w:val="008E137F"/>
    <w:rsid w:val="008E272E"/>
    <w:rsid w:val="008E276A"/>
    <w:rsid w:val="008E37AD"/>
    <w:rsid w:val="008E48F9"/>
    <w:rsid w:val="008E4BF1"/>
    <w:rsid w:val="008E4F9A"/>
    <w:rsid w:val="008E61B8"/>
    <w:rsid w:val="008E7BA1"/>
    <w:rsid w:val="008F0A05"/>
    <w:rsid w:val="008F1AB6"/>
    <w:rsid w:val="008F239B"/>
    <w:rsid w:val="008F2FB6"/>
    <w:rsid w:val="008F3959"/>
    <w:rsid w:val="008F3B23"/>
    <w:rsid w:val="008F4F9E"/>
    <w:rsid w:val="008F60E4"/>
    <w:rsid w:val="008F611A"/>
    <w:rsid w:val="008F61F6"/>
    <w:rsid w:val="008F7A1E"/>
    <w:rsid w:val="008F7B45"/>
    <w:rsid w:val="008F7FA1"/>
    <w:rsid w:val="00900C81"/>
    <w:rsid w:val="0090282A"/>
    <w:rsid w:val="00902C3E"/>
    <w:rsid w:val="009032E7"/>
    <w:rsid w:val="00903F9F"/>
    <w:rsid w:val="0090409C"/>
    <w:rsid w:val="00904388"/>
    <w:rsid w:val="0090506F"/>
    <w:rsid w:val="00905074"/>
    <w:rsid w:val="00905141"/>
    <w:rsid w:val="009057A3"/>
    <w:rsid w:val="00905967"/>
    <w:rsid w:val="00906464"/>
    <w:rsid w:val="00906519"/>
    <w:rsid w:val="00907012"/>
    <w:rsid w:val="009071B6"/>
    <w:rsid w:val="009079D8"/>
    <w:rsid w:val="00907B5E"/>
    <w:rsid w:val="00907FB6"/>
    <w:rsid w:val="0091099F"/>
    <w:rsid w:val="00910AE3"/>
    <w:rsid w:val="00910BE0"/>
    <w:rsid w:val="009111ED"/>
    <w:rsid w:val="00912564"/>
    <w:rsid w:val="009128D1"/>
    <w:rsid w:val="00913A47"/>
    <w:rsid w:val="00914FC6"/>
    <w:rsid w:val="00916373"/>
    <w:rsid w:val="0091641F"/>
    <w:rsid w:val="00916467"/>
    <w:rsid w:val="00916B20"/>
    <w:rsid w:val="00917F65"/>
    <w:rsid w:val="00920432"/>
    <w:rsid w:val="00920670"/>
    <w:rsid w:val="00920F8E"/>
    <w:rsid w:val="009217F6"/>
    <w:rsid w:val="00921F42"/>
    <w:rsid w:val="009220A2"/>
    <w:rsid w:val="00922238"/>
    <w:rsid w:val="009224DA"/>
    <w:rsid w:val="009224F7"/>
    <w:rsid w:val="00923372"/>
    <w:rsid w:val="00923443"/>
    <w:rsid w:val="00923D44"/>
    <w:rsid w:val="00927014"/>
    <w:rsid w:val="009276D5"/>
    <w:rsid w:val="0092776D"/>
    <w:rsid w:val="00927C7E"/>
    <w:rsid w:val="00927ED0"/>
    <w:rsid w:val="009302CC"/>
    <w:rsid w:val="00930D47"/>
    <w:rsid w:val="00931D1D"/>
    <w:rsid w:val="00931FDD"/>
    <w:rsid w:val="009321F6"/>
    <w:rsid w:val="009322B9"/>
    <w:rsid w:val="00934335"/>
    <w:rsid w:val="00934668"/>
    <w:rsid w:val="00935212"/>
    <w:rsid w:val="00935FC4"/>
    <w:rsid w:val="00936BA9"/>
    <w:rsid w:val="00936E99"/>
    <w:rsid w:val="00937B4E"/>
    <w:rsid w:val="00937B84"/>
    <w:rsid w:val="00937C89"/>
    <w:rsid w:val="009400F0"/>
    <w:rsid w:val="00940746"/>
    <w:rsid w:val="00940B8F"/>
    <w:rsid w:val="00940E5E"/>
    <w:rsid w:val="0094157C"/>
    <w:rsid w:val="0094175B"/>
    <w:rsid w:val="00942DC5"/>
    <w:rsid w:val="00942FD5"/>
    <w:rsid w:val="00943285"/>
    <w:rsid w:val="0094335B"/>
    <w:rsid w:val="0094360E"/>
    <w:rsid w:val="0094445F"/>
    <w:rsid w:val="00944FB8"/>
    <w:rsid w:val="00945127"/>
    <w:rsid w:val="00945409"/>
    <w:rsid w:val="0094584E"/>
    <w:rsid w:val="00945881"/>
    <w:rsid w:val="00946A2F"/>
    <w:rsid w:val="009476CB"/>
    <w:rsid w:val="00947A8C"/>
    <w:rsid w:val="00950002"/>
    <w:rsid w:val="009507B3"/>
    <w:rsid w:val="00951124"/>
    <w:rsid w:val="00951975"/>
    <w:rsid w:val="00952BA8"/>
    <w:rsid w:val="00953E86"/>
    <w:rsid w:val="00954896"/>
    <w:rsid w:val="009549D7"/>
    <w:rsid w:val="00954A7D"/>
    <w:rsid w:val="00955172"/>
    <w:rsid w:val="009564EB"/>
    <w:rsid w:val="00956F63"/>
    <w:rsid w:val="00957E33"/>
    <w:rsid w:val="009603F0"/>
    <w:rsid w:val="00960466"/>
    <w:rsid w:val="009604DD"/>
    <w:rsid w:val="00960C6F"/>
    <w:rsid w:val="00961079"/>
    <w:rsid w:val="009614B9"/>
    <w:rsid w:val="00961644"/>
    <w:rsid w:val="009619A9"/>
    <w:rsid w:val="00961B57"/>
    <w:rsid w:val="00961E62"/>
    <w:rsid w:val="009628BF"/>
    <w:rsid w:val="009638ED"/>
    <w:rsid w:val="009644BE"/>
    <w:rsid w:val="009645F6"/>
    <w:rsid w:val="009649B5"/>
    <w:rsid w:val="00965730"/>
    <w:rsid w:val="00965829"/>
    <w:rsid w:val="00965C19"/>
    <w:rsid w:val="00966677"/>
    <w:rsid w:val="009667E1"/>
    <w:rsid w:val="009669FB"/>
    <w:rsid w:val="00967598"/>
    <w:rsid w:val="009676C6"/>
    <w:rsid w:val="009678C5"/>
    <w:rsid w:val="00967A03"/>
    <w:rsid w:val="00967F0F"/>
    <w:rsid w:val="00970247"/>
    <w:rsid w:val="00970D40"/>
    <w:rsid w:val="009710F6"/>
    <w:rsid w:val="009729AA"/>
    <w:rsid w:val="00972E89"/>
    <w:rsid w:val="00972EF1"/>
    <w:rsid w:val="009739D7"/>
    <w:rsid w:val="009740B1"/>
    <w:rsid w:val="00974543"/>
    <w:rsid w:val="00974CA3"/>
    <w:rsid w:val="00974DEA"/>
    <w:rsid w:val="00974FC0"/>
    <w:rsid w:val="00975456"/>
    <w:rsid w:val="009754EB"/>
    <w:rsid w:val="00975A3B"/>
    <w:rsid w:val="00975DF9"/>
    <w:rsid w:val="00975F8A"/>
    <w:rsid w:val="0097602A"/>
    <w:rsid w:val="00976548"/>
    <w:rsid w:val="00977661"/>
    <w:rsid w:val="00977CF1"/>
    <w:rsid w:val="0098092F"/>
    <w:rsid w:val="00980A20"/>
    <w:rsid w:val="00980F60"/>
    <w:rsid w:val="0098195D"/>
    <w:rsid w:val="009819C6"/>
    <w:rsid w:val="009821A9"/>
    <w:rsid w:val="009826A2"/>
    <w:rsid w:val="009834E6"/>
    <w:rsid w:val="00983A67"/>
    <w:rsid w:val="00985760"/>
    <w:rsid w:val="00985E61"/>
    <w:rsid w:val="00985F1D"/>
    <w:rsid w:val="009866D1"/>
    <w:rsid w:val="009867E5"/>
    <w:rsid w:val="00986873"/>
    <w:rsid w:val="00986BB7"/>
    <w:rsid w:val="00986D3B"/>
    <w:rsid w:val="00987600"/>
    <w:rsid w:val="00987A0B"/>
    <w:rsid w:val="00991250"/>
    <w:rsid w:val="0099175F"/>
    <w:rsid w:val="00992282"/>
    <w:rsid w:val="00992957"/>
    <w:rsid w:val="009939AE"/>
    <w:rsid w:val="00994060"/>
    <w:rsid w:val="009944DE"/>
    <w:rsid w:val="00994B86"/>
    <w:rsid w:val="009953C1"/>
    <w:rsid w:val="0099556D"/>
    <w:rsid w:val="009964F0"/>
    <w:rsid w:val="00996862"/>
    <w:rsid w:val="00996CEB"/>
    <w:rsid w:val="009979BC"/>
    <w:rsid w:val="00997E1C"/>
    <w:rsid w:val="009A12B1"/>
    <w:rsid w:val="009A14C2"/>
    <w:rsid w:val="009A2143"/>
    <w:rsid w:val="009A29E9"/>
    <w:rsid w:val="009A2AB0"/>
    <w:rsid w:val="009A3751"/>
    <w:rsid w:val="009A56C7"/>
    <w:rsid w:val="009A5A4A"/>
    <w:rsid w:val="009A5AFF"/>
    <w:rsid w:val="009A5C89"/>
    <w:rsid w:val="009A63FF"/>
    <w:rsid w:val="009A6E9E"/>
    <w:rsid w:val="009B01A6"/>
    <w:rsid w:val="009B0383"/>
    <w:rsid w:val="009B060F"/>
    <w:rsid w:val="009B0CA2"/>
    <w:rsid w:val="009B16C8"/>
    <w:rsid w:val="009B189A"/>
    <w:rsid w:val="009B2753"/>
    <w:rsid w:val="009B29D1"/>
    <w:rsid w:val="009B3388"/>
    <w:rsid w:val="009B354A"/>
    <w:rsid w:val="009B3922"/>
    <w:rsid w:val="009B3F59"/>
    <w:rsid w:val="009B42EE"/>
    <w:rsid w:val="009B460E"/>
    <w:rsid w:val="009B4F9D"/>
    <w:rsid w:val="009B5100"/>
    <w:rsid w:val="009B5645"/>
    <w:rsid w:val="009B5C7F"/>
    <w:rsid w:val="009B6031"/>
    <w:rsid w:val="009B63BA"/>
    <w:rsid w:val="009B7748"/>
    <w:rsid w:val="009B7AAC"/>
    <w:rsid w:val="009B7BAD"/>
    <w:rsid w:val="009B7CB1"/>
    <w:rsid w:val="009C038A"/>
    <w:rsid w:val="009C0A6F"/>
    <w:rsid w:val="009C0BAB"/>
    <w:rsid w:val="009C0CBE"/>
    <w:rsid w:val="009C0F0B"/>
    <w:rsid w:val="009C3B70"/>
    <w:rsid w:val="009C41B5"/>
    <w:rsid w:val="009C4235"/>
    <w:rsid w:val="009C429D"/>
    <w:rsid w:val="009C6C63"/>
    <w:rsid w:val="009C7AF8"/>
    <w:rsid w:val="009D0119"/>
    <w:rsid w:val="009D0552"/>
    <w:rsid w:val="009D1B6C"/>
    <w:rsid w:val="009D1F41"/>
    <w:rsid w:val="009D2568"/>
    <w:rsid w:val="009D2B9D"/>
    <w:rsid w:val="009D372E"/>
    <w:rsid w:val="009D3EF5"/>
    <w:rsid w:val="009D4774"/>
    <w:rsid w:val="009D47F8"/>
    <w:rsid w:val="009D4803"/>
    <w:rsid w:val="009D482C"/>
    <w:rsid w:val="009D49E5"/>
    <w:rsid w:val="009D4C4E"/>
    <w:rsid w:val="009D5467"/>
    <w:rsid w:val="009D6726"/>
    <w:rsid w:val="009D67E5"/>
    <w:rsid w:val="009D6C2E"/>
    <w:rsid w:val="009D772F"/>
    <w:rsid w:val="009E086D"/>
    <w:rsid w:val="009E0928"/>
    <w:rsid w:val="009E2779"/>
    <w:rsid w:val="009E34DE"/>
    <w:rsid w:val="009E34F3"/>
    <w:rsid w:val="009E36C3"/>
    <w:rsid w:val="009E37F5"/>
    <w:rsid w:val="009E3800"/>
    <w:rsid w:val="009E3D8F"/>
    <w:rsid w:val="009E42F9"/>
    <w:rsid w:val="009E4326"/>
    <w:rsid w:val="009E442D"/>
    <w:rsid w:val="009E4DD2"/>
    <w:rsid w:val="009E5261"/>
    <w:rsid w:val="009E5684"/>
    <w:rsid w:val="009E59CA"/>
    <w:rsid w:val="009E5B9C"/>
    <w:rsid w:val="009E61CE"/>
    <w:rsid w:val="009E69E9"/>
    <w:rsid w:val="009E6EB7"/>
    <w:rsid w:val="009E74E4"/>
    <w:rsid w:val="009F0356"/>
    <w:rsid w:val="009F0BB6"/>
    <w:rsid w:val="009F0C0B"/>
    <w:rsid w:val="009F3D4C"/>
    <w:rsid w:val="009F4200"/>
    <w:rsid w:val="009F46A4"/>
    <w:rsid w:val="009F524D"/>
    <w:rsid w:val="009F61EE"/>
    <w:rsid w:val="009F6C04"/>
    <w:rsid w:val="009F6E22"/>
    <w:rsid w:val="00A00095"/>
    <w:rsid w:val="00A00140"/>
    <w:rsid w:val="00A00720"/>
    <w:rsid w:val="00A01560"/>
    <w:rsid w:val="00A01922"/>
    <w:rsid w:val="00A02353"/>
    <w:rsid w:val="00A0274A"/>
    <w:rsid w:val="00A02792"/>
    <w:rsid w:val="00A02B05"/>
    <w:rsid w:val="00A03563"/>
    <w:rsid w:val="00A040EA"/>
    <w:rsid w:val="00A04561"/>
    <w:rsid w:val="00A06027"/>
    <w:rsid w:val="00A0643C"/>
    <w:rsid w:val="00A07281"/>
    <w:rsid w:val="00A07A93"/>
    <w:rsid w:val="00A07CA4"/>
    <w:rsid w:val="00A100D0"/>
    <w:rsid w:val="00A101A1"/>
    <w:rsid w:val="00A105BD"/>
    <w:rsid w:val="00A11368"/>
    <w:rsid w:val="00A1151F"/>
    <w:rsid w:val="00A11C7D"/>
    <w:rsid w:val="00A11FDB"/>
    <w:rsid w:val="00A13064"/>
    <w:rsid w:val="00A1348B"/>
    <w:rsid w:val="00A1350C"/>
    <w:rsid w:val="00A138D8"/>
    <w:rsid w:val="00A13BCF"/>
    <w:rsid w:val="00A14646"/>
    <w:rsid w:val="00A14F6A"/>
    <w:rsid w:val="00A15467"/>
    <w:rsid w:val="00A15E7D"/>
    <w:rsid w:val="00A166F5"/>
    <w:rsid w:val="00A17127"/>
    <w:rsid w:val="00A173C2"/>
    <w:rsid w:val="00A17512"/>
    <w:rsid w:val="00A20398"/>
    <w:rsid w:val="00A211DD"/>
    <w:rsid w:val="00A22542"/>
    <w:rsid w:val="00A22F34"/>
    <w:rsid w:val="00A22FC3"/>
    <w:rsid w:val="00A2304C"/>
    <w:rsid w:val="00A230C5"/>
    <w:rsid w:val="00A2415E"/>
    <w:rsid w:val="00A24DF8"/>
    <w:rsid w:val="00A2639B"/>
    <w:rsid w:val="00A268E2"/>
    <w:rsid w:val="00A27490"/>
    <w:rsid w:val="00A27FCE"/>
    <w:rsid w:val="00A306B1"/>
    <w:rsid w:val="00A3163D"/>
    <w:rsid w:val="00A32B07"/>
    <w:rsid w:val="00A33650"/>
    <w:rsid w:val="00A3366D"/>
    <w:rsid w:val="00A34461"/>
    <w:rsid w:val="00A3465A"/>
    <w:rsid w:val="00A34777"/>
    <w:rsid w:val="00A362B2"/>
    <w:rsid w:val="00A36701"/>
    <w:rsid w:val="00A36837"/>
    <w:rsid w:val="00A3755D"/>
    <w:rsid w:val="00A37802"/>
    <w:rsid w:val="00A37858"/>
    <w:rsid w:val="00A4013D"/>
    <w:rsid w:val="00A40170"/>
    <w:rsid w:val="00A40395"/>
    <w:rsid w:val="00A40CAC"/>
    <w:rsid w:val="00A41051"/>
    <w:rsid w:val="00A418C8"/>
    <w:rsid w:val="00A420EA"/>
    <w:rsid w:val="00A4339B"/>
    <w:rsid w:val="00A434DC"/>
    <w:rsid w:val="00A43B97"/>
    <w:rsid w:val="00A4412F"/>
    <w:rsid w:val="00A44230"/>
    <w:rsid w:val="00A44DE2"/>
    <w:rsid w:val="00A45553"/>
    <w:rsid w:val="00A45BA7"/>
    <w:rsid w:val="00A45C0E"/>
    <w:rsid w:val="00A45EE5"/>
    <w:rsid w:val="00A46203"/>
    <w:rsid w:val="00A46613"/>
    <w:rsid w:val="00A46824"/>
    <w:rsid w:val="00A469EC"/>
    <w:rsid w:val="00A46C85"/>
    <w:rsid w:val="00A501DD"/>
    <w:rsid w:val="00A507CD"/>
    <w:rsid w:val="00A50AB8"/>
    <w:rsid w:val="00A5127D"/>
    <w:rsid w:val="00A51498"/>
    <w:rsid w:val="00A51906"/>
    <w:rsid w:val="00A53522"/>
    <w:rsid w:val="00A543CC"/>
    <w:rsid w:val="00A54677"/>
    <w:rsid w:val="00A55332"/>
    <w:rsid w:val="00A55FA9"/>
    <w:rsid w:val="00A562C9"/>
    <w:rsid w:val="00A569F8"/>
    <w:rsid w:val="00A56F55"/>
    <w:rsid w:val="00A57804"/>
    <w:rsid w:val="00A57EBD"/>
    <w:rsid w:val="00A60C4E"/>
    <w:rsid w:val="00A60F28"/>
    <w:rsid w:val="00A61322"/>
    <w:rsid w:val="00A6158C"/>
    <w:rsid w:val="00A622AE"/>
    <w:rsid w:val="00A62861"/>
    <w:rsid w:val="00A629AF"/>
    <w:rsid w:val="00A63141"/>
    <w:rsid w:val="00A63146"/>
    <w:rsid w:val="00A637A7"/>
    <w:rsid w:val="00A63AB9"/>
    <w:rsid w:val="00A64E20"/>
    <w:rsid w:val="00A653B6"/>
    <w:rsid w:val="00A654CB"/>
    <w:rsid w:val="00A65568"/>
    <w:rsid w:val="00A65ACA"/>
    <w:rsid w:val="00A65FD1"/>
    <w:rsid w:val="00A66D82"/>
    <w:rsid w:val="00A679E2"/>
    <w:rsid w:val="00A70327"/>
    <w:rsid w:val="00A7098D"/>
    <w:rsid w:val="00A710B0"/>
    <w:rsid w:val="00A718C9"/>
    <w:rsid w:val="00A73937"/>
    <w:rsid w:val="00A74031"/>
    <w:rsid w:val="00A74119"/>
    <w:rsid w:val="00A7438A"/>
    <w:rsid w:val="00A747D2"/>
    <w:rsid w:val="00A7493F"/>
    <w:rsid w:val="00A75333"/>
    <w:rsid w:val="00A75B07"/>
    <w:rsid w:val="00A75EE9"/>
    <w:rsid w:val="00A76925"/>
    <w:rsid w:val="00A76C5C"/>
    <w:rsid w:val="00A76C64"/>
    <w:rsid w:val="00A7713D"/>
    <w:rsid w:val="00A77834"/>
    <w:rsid w:val="00A8009C"/>
    <w:rsid w:val="00A801A8"/>
    <w:rsid w:val="00A804DB"/>
    <w:rsid w:val="00A80854"/>
    <w:rsid w:val="00A81222"/>
    <w:rsid w:val="00A812F4"/>
    <w:rsid w:val="00A81E6F"/>
    <w:rsid w:val="00A82217"/>
    <w:rsid w:val="00A82A8C"/>
    <w:rsid w:val="00A83C1C"/>
    <w:rsid w:val="00A8403E"/>
    <w:rsid w:val="00A842E8"/>
    <w:rsid w:val="00A8430D"/>
    <w:rsid w:val="00A85498"/>
    <w:rsid w:val="00A85555"/>
    <w:rsid w:val="00A85720"/>
    <w:rsid w:val="00A86086"/>
    <w:rsid w:val="00A86CD7"/>
    <w:rsid w:val="00A871A9"/>
    <w:rsid w:val="00A90206"/>
    <w:rsid w:val="00A903F3"/>
    <w:rsid w:val="00A90DFE"/>
    <w:rsid w:val="00A911CC"/>
    <w:rsid w:val="00A91B7E"/>
    <w:rsid w:val="00A921CC"/>
    <w:rsid w:val="00A92801"/>
    <w:rsid w:val="00A93FDA"/>
    <w:rsid w:val="00A948E6"/>
    <w:rsid w:val="00A94930"/>
    <w:rsid w:val="00A94CC8"/>
    <w:rsid w:val="00A94D90"/>
    <w:rsid w:val="00A95236"/>
    <w:rsid w:val="00A96139"/>
    <w:rsid w:val="00A974CA"/>
    <w:rsid w:val="00A97759"/>
    <w:rsid w:val="00A978C2"/>
    <w:rsid w:val="00A97AF7"/>
    <w:rsid w:val="00AA0EE0"/>
    <w:rsid w:val="00AA1168"/>
    <w:rsid w:val="00AA1743"/>
    <w:rsid w:val="00AA1A9D"/>
    <w:rsid w:val="00AA1E68"/>
    <w:rsid w:val="00AA1E7E"/>
    <w:rsid w:val="00AA1E92"/>
    <w:rsid w:val="00AA22C6"/>
    <w:rsid w:val="00AA2330"/>
    <w:rsid w:val="00AA2515"/>
    <w:rsid w:val="00AA28E0"/>
    <w:rsid w:val="00AA2CD4"/>
    <w:rsid w:val="00AA31AE"/>
    <w:rsid w:val="00AA38F1"/>
    <w:rsid w:val="00AA3BCA"/>
    <w:rsid w:val="00AA50DD"/>
    <w:rsid w:val="00AA5491"/>
    <w:rsid w:val="00AA65DF"/>
    <w:rsid w:val="00AA6966"/>
    <w:rsid w:val="00AA6EFC"/>
    <w:rsid w:val="00AA7BA0"/>
    <w:rsid w:val="00AB014F"/>
    <w:rsid w:val="00AB0D78"/>
    <w:rsid w:val="00AB223D"/>
    <w:rsid w:val="00AB255F"/>
    <w:rsid w:val="00AB299D"/>
    <w:rsid w:val="00AB2D58"/>
    <w:rsid w:val="00AB32FD"/>
    <w:rsid w:val="00AB3369"/>
    <w:rsid w:val="00AB35C5"/>
    <w:rsid w:val="00AB3603"/>
    <w:rsid w:val="00AB3BB5"/>
    <w:rsid w:val="00AB44A1"/>
    <w:rsid w:val="00AB44B0"/>
    <w:rsid w:val="00AB56B9"/>
    <w:rsid w:val="00AB682D"/>
    <w:rsid w:val="00AB7143"/>
    <w:rsid w:val="00AB7A66"/>
    <w:rsid w:val="00AB7C4B"/>
    <w:rsid w:val="00AB7E24"/>
    <w:rsid w:val="00AC00F9"/>
    <w:rsid w:val="00AC0F66"/>
    <w:rsid w:val="00AC19BA"/>
    <w:rsid w:val="00AC1F2D"/>
    <w:rsid w:val="00AC23AD"/>
    <w:rsid w:val="00AC252F"/>
    <w:rsid w:val="00AC26B9"/>
    <w:rsid w:val="00AC3610"/>
    <w:rsid w:val="00AC375B"/>
    <w:rsid w:val="00AC40AF"/>
    <w:rsid w:val="00AC4C2F"/>
    <w:rsid w:val="00AC4CA4"/>
    <w:rsid w:val="00AC57E4"/>
    <w:rsid w:val="00AC5B19"/>
    <w:rsid w:val="00AC5BC7"/>
    <w:rsid w:val="00AC6133"/>
    <w:rsid w:val="00AC6993"/>
    <w:rsid w:val="00AC6A01"/>
    <w:rsid w:val="00AC7692"/>
    <w:rsid w:val="00AC7B84"/>
    <w:rsid w:val="00AD01A3"/>
    <w:rsid w:val="00AD0F24"/>
    <w:rsid w:val="00AD0F66"/>
    <w:rsid w:val="00AD1509"/>
    <w:rsid w:val="00AD183D"/>
    <w:rsid w:val="00AD1BCA"/>
    <w:rsid w:val="00AD1DBF"/>
    <w:rsid w:val="00AD2132"/>
    <w:rsid w:val="00AD27BE"/>
    <w:rsid w:val="00AD2DE0"/>
    <w:rsid w:val="00AD3308"/>
    <w:rsid w:val="00AD4944"/>
    <w:rsid w:val="00AD5498"/>
    <w:rsid w:val="00AD57D5"/>
    <w:rsid w:val="00AD5F31"/>
    <w:rsid w:val="00AD6DD3"/>
    <w:rsid w:val="00AD6F28"/>
    <w:rsid w:val="00AD7156"/>
    <w:rsid w:val="00AD71FB"/>
    <w:rsid w:val="00AE0957"/>
    <w:rsid w:val="00AE0983"/>
    <w:rsid w:val="00AE0BCB"/>
    <w:rsid w:val="00AE1081"/>
    <w:rsid w:val="00AE12F0"/>
    <w:rsid w:val="00AE15DB"/>
    <w:rsid w:val="00AE2406"/>
    <w:rsid w:val="00AE2A67"/>
    <w:rsid w:val="00AE2D78"/>
    <w:rsid w:val="00AE32FF"/>
    <w:rsid w:val="00AE332C"/>
    <w:rsid w:val="00AE3AC7"/>
    <w:rsid w:val="00AE3DCC"/>
    <w:rsid w:val="00AE3E33"/>
    <w:rsid w:val="00AE4890"/>
    <w:rsid w:val="00AE4CC8"/>
    <w:rsid w:val="00AE568F"/>
    <w:rsid w:val="00AE58AC"/>
    <w:rsid w:val="00AE5B3D"/>
    <w:rsid w:val="00AE5FCA"/>
    <w:rsid w:val="00AE6662"/>
    <w:rsid w:val="00AE681F"/>
    <w:rsid w:val="00AE6D52"/>
    <w:rsid w:val="00AE6F49"/>
    <w:rsid w:val="00AE76E8"/>
    <w:rsid w:val="00AF099C"/>
    <w:rsid w:val="00AF105D"/>
    <w:rsid w:val="00AF121A"/>
    <w:rsid w:val="00AF16E0"/>
    <w:rsid w:val="00AF1A9E"/>
    <w:rsid w:val="00AF2745"/>
    <w:rsid w:val="00AF2E9D"/>
    <w:rsid w:val="00AF3553"/>
    <w:rsid w:val="00AF3CEF"/>
    <w:rsid w:val="00AF3D4B"/>
    <w:rsid w:val="00AF4047"/>
    <w:rsid w:val="00AF4172"/>
    <w:rsid w:val="00AF5730"/>
    <w:rsid w:val="00AF60B1"/>
    <w:rsid w:val="00AF682C"/>
    <w:rsid w:val="00AF6963"/>
    <w:rsid w:val="00AF6C13"/>
    <w:rsid w:val="00AF6F68"/>
    <w:rsid w:val="00B00766"/>
    <w:rsid w:val="00B0095D"/>
    <w:rsid w:val="00B0121D"/>
    <w:rsid w:val="00B01422"/>
    <w:rsid w:val="00B01696"/>
    <w:rsid w:val="00B020BF"/>
    <w:rsid w:val="00B02746"/>
    <w:rsid w:val="00B03D71"/>
    <w:rsid w:val="00B04291"/>
    <w:rsid w:val="00B04E92"/>
    <w:rsid w:val="00B05005"/>
    <w:rsid w:val="00B05703"/>
    <w:rsid w:val="00B05AFD"/>
    <w:rsid w:val="00B06F3C"/>
    <w:rsid w:val="00B078A7"/>
    <w:rsid w:val="00B078D3"/>
    <w:rsid w:val="00B102CA"/>
    <w:rsid w:val="00B118B1"/>
    <w:rsid w:val="00B11965"/>
    <w:rsid w:val="00B119D7"/>
    <w:rsid w:val="00B12332"/>
    <w:rsid w:val="00B12484"/>
    <w:rsid w:val="00B127A7"/>
    <w:rsid w:val="00B128AF"/>
    <w:rsid w:val="00B13D1B"/>
    <w:rsid w:val="00B145CA"/>
    <w:rsid w:val="00B14907"/>
    <w:rsid w:val="00B14A26"/>
    <w:rsid w:val="00B14A59"/>
    <w:rsid w:val="00B14D00"/>
    <w:rsid w:val="00B14D33"/>
    <w:rsid w:val="00B14DF4"/>
    <w:rsid w:val="00B15B6D"/>
    <w:rsid w:val="00B15DE0"/>
    <w:rsid w:val="00B16407"/>
    <w:rsid w:val="00B168D5"/>
    <w:rsid w:val="00B17355"/>
    <w:rsid w:val="00B17398"/>
    <w:rsid w:val="00B1744F"/>
    <w:rsid w:val="00B17558"/>
    <w:rsid w:val="00B1789A"/>
    <w:rsid w:val="00B17C32"/>
    <w:rsid w:val="00B20815"/>
    <w:rsid w:val="00B22A43"/>
    <w:rsid w:val="00B22E73"/>
    <w:rsid w:val="00B23E80"/>
    <w:rsid w:val="00B24496"/>
    <w:rsid w:val="00B24BB3"/>
    <w:rsid w:val="00B24C3C"/>
    <w:rsid w:val="00B24DF0"/>
    <w:rsid w:val="00B24FBF"/>
    <w:rsid w:val="00B251FA"/>
    <w:rsid w:val="00B25A31"/>
    <w:rsid w:val="00B25EE1"/>
    <w:rsid w:val="00B25F36"/>
    <w:rsid w:val="00B26605"/>
    <w:rsid w:val="00B2682D"/>
    <w:rsid w:val="00B26C6A"/>
    <w:rsid w:val="00B26CC0"/>
    <w:rsid w:val="00B2735F"/>
    <w:rsid w:val="00B27B7F"/>
    <w:rsid w:val="00B27ED3"/>
    <w:rsid w:val="00B308C9"/>
    <w:rsid w:val="00B30DB1"/>
    <w:rsid w:val="00B30FAA"/>
    <w:rsid w:val="00B310E1"/>
    <w:rsid w:val="00B315E5"/>
    <w:rsid w:val="00B316E5"/>
    <w:rsid w:val="00B3208A"/>
    <w:rsid w:val="00B3213F"/>
    <w:rsid w:val="00B3222B"/>
    <w:rsid w:val="00B326AE"/>
    <w:rsid w:val="00B32BA7"/>
    <w:rsid w:val="00B33015"/>
    <w:rsid w:val="00B33652"/>
    <w:rsid w:val="00B33D65"/>
    <w:rsid w:val="00B342B7"/>
    <w:rsid w:val="00B34508"/>
    <w:rsid w:val="00B34D62"/>
    <w:rsid w:val="00B3580A"/>
    <w:rsid w:val="00B35885"/>
    <w:rsid w:val="00B35E44"/>
    <w:rsid w:val="00B365D8"/>
    <w:rsid w:val="00B37031"/>
    <w:rsid w:val="00B370E3"/>
    <w:rsid w:val="00B377D3"/>
    <w:rsid w:val="00B402E8"/>
    <w:rsid w:val="00B40583"/>
    <w:rsid w:val="00B40829"/>
    <w:rsid w:val="00B40898"/>
    <w:rsid w:val="00B40C22"/>
    <w:rsid w:val="00B410BF"/>
    <w:rsid w:val="00B41252"/>
    <w:rsid w:val="00B41F71"/>
    <w:rsid w:val="00B42469"/>
    <w:rsid w:val="00B428A4"/>
    <w:rsid w:val="00B42D0C"/>
    <w:rsid w:val="00B44DEB"/>
    <w:rsid w:val="00B44F9A"/>
    <w:rsid w:val="00B455B8"/>
    <w:rsid w:val="00B45D54"/>
    <w:rsid w:val="00B46418"/>
    <w:rsid w:val="00B46432"/>
    <w:rsid w:val="00B4643E"/>
    <w:rsid w:val="00B46733"/>
    <w:rsid w:val="00B46A49"/>
    <w:rsid w:val="00B46A82"/>
    <w:rsid w:val="00B4777A"/>
    <w:rsid w:val="00B47FCC"/>
    <w:rsid w:val="00B50334"/>
    <w:rsid w:val="00B50745"/>
    <w:rsid w:val="00B52448"/>
    <w:rsid w:val="00B52625"/>
    <w:rsid w:val="00B52845"/>
    <w:rsid w:val="00B5289D"/>
    <w:rsid w:val="00B52DAD"/>
    <w:rsid w:val="00B53093"/>
    <w:rsid w:val="00B5391D"/>
    <w:rsid w:val="00B54AE5"/>
    <w:rsid w:val="00B55630"/>
    <w:rsid w:val="00B5572F"/>
    <w:rsid w:val="00B55A48"/>
    <w:rsid w:val="00B55DF4"/>
    <w:rsid w:val="00B55FC7"/>
    <w:rsid w:val="00B56722"/>
    <w:rsid w:val="00B57785"/>
    <w:rsid w:val="00B57980"/>
    <w:rsid w:val="00B57DC6"/>
    <w:rsid w:val="00B60036"/>
    <w:rsid w:val="00B608BB"/>
    <w:rsid w:val="00B60C74"/>
    <w:rsid w:val="00B6254A"/>
    <w:rsid w:val="00B625DB"/>
    <w:rsid w:val="00B62D29"/>
    <w:rsid w:val="00B62EEA"/>
    <w:rsid w:val="00B632D6"/>
    <w:rsid w:val="00B636D6"/>
    <w:rsid w:val="00B63A66"/>
    <w:rsid w:val="00B63AA5"/>
    <w:rsid w:val="00B63AA9"/>
    <w:rsid w:val="00B64302"/>
    <w:rsid w:val="00B64400"/>
    <w:rsid w:val="00B6463A"/>
    <w:rsid w:val="00B651BA"/>
    <w:rsid w:val="00B65D9C"/>
    <w:rsid w:val="00B65E39"/>
    <w:rsid w:val="00B6616D"/>
    <w:rsid w:val="00B661B0"/>
    <w:rsid w:val="00B66941"/>
    <w:rsid w:val="00B66B1C"/>
    <w:rsid w:val="00B67838"/>
    <w:rsid w:val="00B70A9D"/>
    <w:rsid w:val="00B7129D"/>
    <w:rsid w:val="00B728CB"/>
    <w:rsid w:val="00B73F82"/>
    <w:rsid w:val="00B74F4A"/>
    <w:rsid w:val="00B750F4"/>
    <w:rsid w:val="00B75214"/>
    <w:rsid w:val="00B76009"/>
    <w:rsid w:val="00B76417"/>
    <w:rsid w:val="00B7649F"/>
    <w:rsid w:val="00B7667A"/>
    <w:rsid w:val="00B767C6"/>
    <w:rsid w:val="00B76C74"/>
    <w:rsid w:val="00B77FE0"/>
    <w:rsid w:val="00B80144"/>
    <w:rsid w:val="00B8027B"/>
    <w:rsid w:val="00B80402"/>
    <w:rsid w:val="00B809A2"/>
    <w:rsid w:val="00B81183"/>
    <w:rsid w:val="00B8126D"/>
    <w:rsid w:val="00B819C6"/>
    <w:rsid w:val="00B83631"/>
    <w:rsid w:val="00B83B20"/>
    <w:rsid w:val="00B83BD2"/>
    <w:rsid w:val="00B83C78"/>
    <w:rsid w:val="00B83F02"/>
    <w:rsid w:val="00B862B9"/>
    <w:rsid w:val="00B87658"/>
    <w:rsid w:val="00B876B4"/>
    <w:rsid w:val="00B876ED"/>
    <w:rsid w:val="00B87816"/>
    <w:rsid w:val="00B878B2"/>
    <w:rsid w:val="00B87A86"/>
    <w:rsid w:val="00B87DBB"/>
    <w:rsid w:val="00B90A55"/>
    <w:rsid w:val="00B90E00"/>
    <w:rsid w:val="00B91353"/>
    <w:rsid w:val="00B91F92"/>
    <w:rsid w:val="00B938C7"/>
    <w:rsid w:val="00B940C3"/>
    <w:rsid w:val="00B94561"/>
    <w:rsid w:val="00B95076"/>
    <w:rsid w:val="00B958DA"/>
    <w:rsid w:val="00B95F27"/>
    <w:rsid w:val="00B96886"/>
    <w:rsid w:val="00BA0742"/>
    <w:rsid w:val="00BA0B55"/>
    <w:rsid w:val="00BA0C1F"/>
    <w:rsid w:val="00BA17B2"/>
    <w:rsid w:val="00BA18B6"/>
    <w:rsid w:val="00BA19DD"/>
    <w:rsid w:val="00BA23BE"/>
    <w:rsid w:val="00BA2BC5"/>
    <w:rsid w:val="00BA326C"/>
    <w:rsid w:val="00BA47C7"/>
    <w:rsid w:val="00BA4AD2"/>
    <w:rsid w:val="00BA5046"/>
    <w:rsid w:val="00BA5383"/>
    <w:rsid w:val="00BA5559"/>
    <w:rsid w:val="00BA6479"/>
    <w:rsid w:val="00BA6A77"/>
    <w:rsid w:val="00BA7666"/>
    <w:rsid w:val="00BA7877"/>
    <w:rsid w:val="00BA797D"/>
    <w:rsid w:val="00BA7C4A"/>
    <w:rsid w:val="00BB0C78"/>
    <w:rsid w:val="00BB1055"/>
    <w:rsid w:val="00BB14EF"/>
    <w:rsid w:val="00BB2A95"/>
    <w:rsid w:val="00BB2B0E"/>
    <w:rsid w:val="00BB310B"/>
    <w:rsid w:val="00BB3C22"/>
    <w:rsid w:val="00BB4542"/>
    <w:rsid w:val="00BB4B4B"/>
    <w:rsid w:val="00BB4E0B"/>
    <w:rsid w:val="00BB4EF9"/>
    <w:rsid w:val="00BB5152"/>
    <w:rsid w:val="00BB59DF"/>
    <w:rsid w:val="00BB67C4"/>
    <w:rsid w:val="00BB6A4D"/>
    <w:rsid w:val="00BB6E95"/>
    <w:rsid w:val="00BB77B7"/>
    <w:rsid w:val="00BB7BA8"/>
    <w:rsid w:val="00BC1330"/>
    <w:rsid w:val="00BC1470"/>
    <w:rsid w:val="00BC1AF1"/>
    <w:rsid w:val="00BC20D5"/>
    <w:rsid w:val="00BC2489"/>
    <w:rsid w:val="00BC2E00"/>
    <w:rsid w:val="00BC4325"/>
    <w:rsid w:val="00BC4F00"/>
    <w:rsid w:val="00BC513B"/>
    <w:rsid w:val="00BC614C"/>
    <w:rsid w:val="00BC6921"/>
    <w:rsid w:val="00BC6FF5"/>
    <w:rsid w:val="00BC70F2"/>
    <w:rsid w:val="00BC7148"/>
    <w:rsid w:val="00BC73BE"/>
    <w:rsid w:val="00BC7B8F"/>
    <w:rsid w:val="00BD0653"/>
    <w:rsid w:val="00BD2F7E"/>
    <w:rsid w:val="00BD30F3"/>
    <w:rsid w:val="00BD330B"/>
    <w:rsid w:val="00BD470B"/>
    <w:rsid w:val="00BD489A"/>
    <w:rsid w:val="00BD4DAF"/>
    <w:rsid w:val="00BD59BF"/>
    <w:rsid w:val="00BD5A74"/>
    <w:rsid w:val="00BD65D0"/>
    <w:rsid w:val="00BD6A05"/>
    <w:rsid w:val="00BD6D14"/>
    <w:rsid w:val="00BD6DAF"/>
    <w:rsid w:val="00BD6E77"/>
    <w:rsid w:val="00BD6F8D"/>
    <w:rsid w:val="00BD7386"/>
    <w:rsid w:val="00BD7F69"/>
    <w:rsid w:val="00BE0217"/>
    <w:rsid w:val="00BE0B8E"/>
    <w:rsid w:val="00BE1042"/>
    <w:rsid w:val="00BE1147"/>
    <w:rsid w:val="00BE1286"/>
    <w:rsid w:val="00BE1DF1"/>
    <w:rsid w:val="00BE26B6"/>
    <w:rsid w:val="00BE3E5C"/>
    <w:rsid w:val="00BE545C"/>
    <w:rsid w:val="00BE576E"/>
    <w:rsid w:val="00BE5A7E"/>
    <w:rsid w:val="00BE5B49"/>
    <w:rsid w:val="00BE5F1A"/>
    <w:rsid w:val="00BE6A68"/>
    <w:rsid w:val="00BE78A6"/>
    <w:rsid w:val="00BE7B26"/>
    <w:rsid w:val="00BE7D02"/>
    <w:rsid w:val="00BF0387"/>
    <w:rsid w:val="00BF089A"/>
    <w:rsid w:val="00BF12F2"/>
    <w:rsid w:val="00BF1465"/>
    <w:rsid w:val="00BF1DBD"/>
    <w:rsid w:val="00BF20B9"/>
    <w:rsid w:val="00BF2A2C"/>
    <w:rsid w:val="00BF2D43"/>
    <w:rsid w:val="00BF306C"/>
    <w:rsid w:val="00BF3198"/>
    <w:rsid w:val="00BF3647"/>
    <w:rsid w:val="00BF36D3"/>
    <w:rsid w:val="00BF4370"/>
    <w:rsid w:val="00BF4AC6"/>
    <w:rsid w:val="00BF50B5"/>
    <w:rsid w:val="00BF51CB"/>
    <w:rsid w:val="00BF5336"/>
    <w:rsid w:val="00BF5443"/>
    <w:rsid w:val="00BF610C"/>
    <w:rsid w:val="00BF69B9"/>
    <w:rsid w:val="00BF6EA7"/>
    <w:rsid w:val="00BF7011"/>
    <w:rsid w:val="00BF71F9"/>
    <w:rsid w:val="00BF771D"/>
    <w:rsid w:val="00C00383"/>
    <w:rsid w:val="00C00A95"/>
    <w:rsid w:val="00C00ED3"/>
    <w:rsid w:val="00C018EC"/>
    <w:rsid w:val="00C01E9E"/>
    <w:rsid w:val="00C02A73"/>
    <w:rsid w:val="00C02E8F"/>
    <w:rsid w:val="00C0365C"/>
    <w:rsid w:val="00C03B8D"/>
    <w:rsid w:val="00C03CB1"/>
    <w:rsid w:val="00C0413B"/>
    <w:rsid w:val="00C043B7"/>
    <w:rsid w:val="00C0525B"/>
    <w:rsid w:val="00C0540F"/>
    <w:rsid w:val="00C05843"/>
    <w:rsid w:val="00C05C59"/>
    <w:rsid w:val="00C05F4B"/>
    <w:rsid w:val="00C06489"/>
    <w:rsid w:val="00C074FE"/>
    <w:rsid w:val="00C07D6C"/>
    <w:rsid w:val="00C10668"/>
    <w:rsid w:val="00C107D7"/>
    <w:rsid w:val="00C11431"/>
    <w:rsid w:val="00C11822"/>
    <w:rsid w:val="00C11E51"/>
    <w:rsid w:val="00C12280"/>
    <w:rsid w:val="00C12A77"/>
    <w:rsid w:val="00C12E0C"/>
    <w:rsid w:val="00C12E37"/>
    <w:rsid w:val="00C13515"/>
    <w:rsid w:val="00C13A75"/>
    <w:rsid w:val="00C140A5"/>
    <w:rsid w:val="00C141DD"/>
    <w:rsid w:val="00C14E9C"/>
    <w:rsid w:val="00C14F2A"/>
    <w:rsid w:val="00C151F0"/>
    <w:rsid w:val="00C1582E"/>
    <w:rsid w:val="00C15CE1"/>
    <w:rsid w:val="00C15F1E"/>
    <w:rsid w:val="00C16015"/>
    <w:rsid w:val="00C16B71"/>
    <w:rsid w:val="00C16C29"/>
    <w:rsid w:val="00C16DB7"/>
    <w:rsid w:val="00C16F2C"/>
    <w:rsid w:val="00C17815"/>
    <w:rsid w:val="00C179CF"/>
    <w:rsid w:val="00C17A85"/>
    <w:rsid w:val="00C17CB7"/>
    <w:rsid w:val="00C17E0C"/>
    <w:rsid w:val="00C2012F"/>
    <w:rsid w:val="00C2038E"/>
    <w:rsid w:val="00C21798"/>
    <w:rsid w:val="00C224A5"/>
    <w:rsid w:val="00C22857"/>
    <w:rsid w:val="00C230A1"/>
    <w:rsid w:val="00C2330E"/>
    <w:rsid w:val="00C23C0E"/>
    <w:rsid w:val="00C23E2C"/>
    <w:rsid w:val="00C2428E"/>
    <w:rsid w:val="00C2430C"/>
    <w:rsid w:val="00C24B71"/>
    <w:rsid w:val="00C24C09"/>
    <w:rsid w:val="00C25190"/>
    <w:rsid w:val="00C25786"/>
    <w:rsid w:val="00C25AA7"/>
    <w:rsid w:val="00C25B9F"/>
    <w:rsid w:val="00C25CD1"/>
    <w:rsid w:val="00C260B2"/>
    <w:rsid w:val="00C26DE8"/>
    <w:rsid w:val="00C2713A"/>
    <w:rsid w:val="00C27F9C"/>
    <w:rsid w:val="00C300E5"/>
    <w:rsid w:val="00C30CF1"/>
    <w:rsid w:val="00C311E2"/>
    <w:rsid w:val="00C313B0"/>
    <w:rsid w:val="00C318A7"/>
    <w:rsid w:val="00C32DCB"/>
    <w:rsid w:val="00C334DD"/>
    <w:rsid w:val="00C33B00"/>
    <w:rsid w:val="00C33DED"/>
    <w:rsid w:val="00C33E40"/>
    <w:rsid w:val="00C34718"/>
    <w:rsid w:val="00C34C61"/>
    <w:rsid w:val="00C35883"/>
    <w:rsid w:val="00C3593F"/>
    <w:rsid w:val="00C362B4"/>
    <w:rsid w:val="00C36711"/>
    <w:rsid w:val="00C36865"/>
    <w:rsid w:val="00C36B84"/>
    <w:rsid w:val="00C36DD9"/>
    <w:rsid w:val="00C36EDF"/>
    <w:rsid w:val="00C3704D"/>
    <w:rsid w:val="00C37A17"/>
    <w:rsid w:val="00C37CFA"/>
    <w:rsid w:val="00C40A00"/>
    <w:rsid w:val="00C40BAF"/>
    <w:rsid w:val="00C41028"/>
    <w:rsid w:val="00C41639"/>
    <w:rsid w:val="00C42130"/>
    <w:rsid w:val="00C42521"/>
    <w:rsid w:val="00C4339E"/>
    <w:rsid w:val="00C43717"/>
    <w:rsid w:val="00C43A72"/>
    <w:rsid w:val="00C45C09"/>
    <w:rsid w:val="00C4622B"/>
    <w:rsid w:val="00C46462"/>
    <w:rsid w:val="00C46F4C"/>
    <w:rsid w:val="00C47E15"/>
    <w:rsid w:val="00C50150"/>
    <w:rsid w:val="00C502FB"/>
    <w:rsid w:val="00C507B7"/>
    <w:rsid w:val="00C50827"/>
    <w:rsid w:val="00C50A7A"/>
    <w:rsid w:val="00C51C89"/>
    <w:rsid w:val="00C5203B"/>
    <w:rsid w:val="00C52B3C"/>
    <w:rsid w:val="00C52E7C"/>
    <w:rsid w:val="00C53DA3"/>
    <w:rsid w:val="00C54660"/>
    <w:rsid w:val="00C54D4A"/>
    <w:rsid w:val="00C55691"/>
    <w:rsid w:val="00C55BAE"/>
    <w:rsid w:val="00C56545"/>
    <w:rsid w:val="00C57157"/>
    <w:rsid w:val="00C57928"/>
    <w:rsid w:val="00C57E57"/>
    <w:rsid w:val="00C60250"/>
    <w:rsid w:val="00C60557"/>
    <w:rsid w:val="00C60C71"/>
    <w:rsid w:val="00C60DB4"/>
    <w:rsid w:val="00C60EA4"/>
    <w:rsid w:val="00C615AD"/>
    <w:rsid w:val="00C61BE3"/>
    <w:rsid w:val="00C6207C"/>
    <w:rsid w:val="00C62C18"/>
    <w:rsid w:val="00C62D4F"/>
    <w:rsid w:val="00C631C7"/>
    <w:rsid w:val="00C63C0D"/>
    <w:rsid w:val="00C643E7"/>
    <w:rsid w:val="00C65552"/>
    <w:rsid w:val="00C65862"/>
    <w:rsid w:val="00C65A0A"/>
    <w:rsid w:val="00C65A5D"/>
    <w:rsid w:val="00C65C58"/>
    <w:rsid w:val="00C65CD5"/>
    <w:rsid w:val="00C65FDE"/>
    <w:rsid w:val="00C67AE5"/>
    <w:rsid w:val="00C67D22"/>
    <w:rsid w:val="00C701EA"/>
    <w:rsid w:val="00C7098F"/>
    <w:rsid w:val="00C70BD5"/>
    <w:rsid w:val="00C71149"/>
    <w:rsid w:val="00C715BD"/>
    <w:rsid w:val="00C71D4A"/>
    <w:rsid w:val="00C72055"/>
    <w:rsid w:val="00C7260F"/>
    <w:rsid w:val="00C735BD"/>
    <w:rsid w:val="00C736E9"/>
    <w:rsid w:val="00C74267"/>
    <w:rsid w:val="00C74583"/>
    <w:rsid w:val="00C748B2"/>
    <w:rsid w:val="00C74B84"/>
    <w:rsid w:val="00C757FB"/>
    <w:rsid w:val="00C7664F"/>
    <w:rsid w:val="00C76895"/>
    <w:rsid w:val="00C76B8A"/>
    <w:rsid w:val="00C76DDD"/>
    <w:rsid w:val="00C76E5E"/>
    <w:rsid w:val="00C77387"/>
    <w:rsid w:val="00C77D2D"/>
    <w:rsid w:val="00C77E78"/>
    <w:rsid w:val="00C804ED"/>
    <w:rsid w:val="00C8103B"/>
    <w:rsid w:val="00C8146E"/>
    <w:rsid w:val="00C81EBB"/>
    <w:rsid w:val="00C81F11"/>
    <w:rsid w:val="00C81F84"/>
    <w:rsid w:val="00C82478"/>
    <w:rsid w:val="00C82749"/>
    <w:rsid w:val="00C82FF1"/>
    <w:rsid w:val="00C83B47"/>
    <w:rsid w:val="00C83DD8"/>
    <w:rsid w:val="00C846EF"/>
    <w:rsid w:val="00C85A3B"/>
    <w:rsid w:val="00C85FF6"/>
    <w:rsid w:val="00C86D75"/>
    <w:rsid w:val="00C86EE1"/>
    <w:rsid w:val="00C871BC"/>
    <w:rsid w:val="00C877C6"/>
    <w:rsid w:val="00C87D47"/>
    <w:rsid w:val="00C9013D"/>
    <w:rsid w:val="00C90469"/>
    <w:rsid w:val="00C91464"/>
    <w:rsid w:val="00C9179A"/>
    <w:rsid w:val="00C91A42"/>
    <w:rsid w:val="00C91B38"/>
    <w:rsid w:val="00C92CA8"/>
    <w:rsid w:val="00C92CD0"/>
    <w:rsid w:val="00C9334B"/>
    <w:rsid w:val="00C95631"/>
    <w:rsid w:val="00C96578"/>
    <w:rsid w:val="00C96AE9"/>
    <w:rsid w:val="00C96C4D"/>
    <w:rsid w:val="00C96CD6"/>
    <w:rsid w:val="00C96D0A"/>
    <w:rsid w:val="00C97A7A"/>
    <w:rsid w:val="00C97AD8"/>
    <w:rsid w:val="00CA038D"/>
    <w:rsid w:val="00CA0575"/>
    <w:rsid w:val="00CA1F69"/>
    <w:rsid w:val="00CA22C3"/>
    <w:rsid w:val="00CA24F9"/>
    <w:rsid w:val="00CA388E"/>
    <w:rsid w:val="00CA3B3B"/>
    <w:rsid w:val="00CA3FB8"/>
    <w:rsid w:val="00CA4790"/>
    <w:rsid w:val="00CA4943"/>
    <w:rsid w:val="00CA53DF"/>
    <w:rsid w:val="00CA5F3D"/>
    <w:rsid w:val="00CA66BB"/>
    <w:rsid w:val="00CA6D53"/>
    <w:rsid w:val="00CA78BE"/>
    <w:rsid w:val="00CA7F5E"/>
    <w:rsid w:val="00CB0B5A"/>
    <w:rsid w:val="00CB141D"/>
    <w:rsid w:val="00CB2BB0"/>
    <w:rsid w:val="00CB2BC0"/>
    <w:rsid w:val="00CB3178"/>
    <w:rsid w:val="00CB480B"/>
    <w:rsid w:val="00CB4D6D"/>
    <w:rsid w:val="00CB5F93"/>
    <w:rsid w:val="00CB713D"/>
    <w:rsid w:val="00CC028B"/>
    <w:rsid w:val="00CC0DBE"/>
    <w:rsid w:val="00CC1705"/>
    <w:rsid w:val="00CC2592"/>
    <w:rsid w:val="00CC2B96"/>
    <w:rsid w:val="00CC2BFB"/>
    <w:rsid w:val="00CC2E2B"/>
    <w:rsid w:val="00CC3007"/>
    <w:rsid w:val="00CC3BDF"/>
    <w:rsid w:val="00CC422A"/>
    <w:rsid w:val="00CC567F"/>
    <w:rsid w:val="00CC6030"/>
    <w:rsid w:val="00CC6345"/>
    <w:rsid w:val="00CC6F5A"/>
    <w:rsid w:val="00CD00EC"/>
    <w:rsid w:val="00CD0AB5"/>
    <w:rsid w:val="00CD11B0"/>
    <w:rsid w:val="00CD1DA3"/>
    <w:rsid w:val="00CD259C"/>
    <w:rsid w:val="00CD27BC"/>
    <w:rsid w:val="00CD31D0"/>
    <w:rsid w:val="00CD37DE"/>
    <w:rsid w:val="00CD4B0B"/>
    <w:rsid w:val="00CD4D6E"/>
    <w:rsid w:val="00CD4F9B"/>
    <w:rsid w:val="00CD5695"/>
    <w:rsid w:val="00CD5A39"/>
    <w:rsid w:val="00CD5F8A"/>
    <w:rsid w:val="00CD641C"/>
    <w:rsid w:val="00CD7442"/>
    <w:rsid w:val="00CD798E"/>
    <w:rsid w:val="00CD7D42"/>
    <w:rsid w:val="00CE0506"/>
    <w:rsid w:val="00CE0B54"/>
    <w:rsid w:val="00CE159F"/>
    <w:rsid w:val="00CE1E87"/>
    <w:rsid w:val="00CE1F0E"/>
    <w:rsid w:val="00CE1FDE"/>
    <w:rsid w:val="00CE2BA6"/>
    <w:rsid w:val="00CE2D4B"/>
    <w:rsid w:val="00CE2FF0"/>
    <w:rsid w:val="00CE3AB6"/>
    <w:rsid w:val="00CE3D15"/>
    <w:rsid w:val="00CE4217"/>
    <w:rsid w:val="00CE4D78"/>
    <w:rsid w:val="00CE4FD6"/>
    <w:rsid w:val="00CE54D5"/>
    <w:rsid w:val="00CE5538"/>
    <w:rsid w:val="00CE678E"/>
    <w:rsid w:val="00CE67A2"/>
    <w:rsid w:val="00CF0128"/>
    <w:rsid w:val="00CF01FE"/>
    <w:rsid w:val="00CF1C90"/>
    <w:rsid w:val="00CF1FC4"/>
    <w:rsid w:val="00CF241F"/>
    <w:rsid w:val="00CF30AB"/>
    <w:rsid w:val="00CF31B9"/>
    <w:rsid w:val="00CF345E"/>
    <w:rsid w:val="00CF3C5A"/>
    <w:rsid w:val="00CF3FB6"/>
    <w:rsid w:val="00CF4441"/>
    <w:rsid w:val="00CF524F"/>
    <w:rsid w:val="00CF588A"/>
    <w:rsid w:val="00CF5D8E"/>
    <w:rsid w:val="00CF612A"/>
    <w:rsid w:val="00CF627E"/>
    <w:rsid w:val="00CF6852"/>
    <w:rsid w:val="00CF6A6D"/>
    <w:rsid w:val="00CF6EBF"/>
    <w:rsid w:val="00CF7525"/>
    <w:rsid w:val="00CF76E9"/>
    <w:rsid w:val="00CF77D5"/>
    <w:rsid w:val="00CF7AFC"/>
    <w:rsid w:val="00D0038F"/>
    <w:rsid w:val="00D0055E"/>
    <w:rsid w:val="00D016BF"/>
    <w:rsid w:val="00D02385"/>
    <w:rsid w:val="00D02D70"/>
    <w:rsid w:val="00D0338D"/>
    <w:rsid w:val="00D04108"/>
    <w:rsid w:val="00D0457C"/>
    <w:rsid w:val="00D04924"/>
    <w:rsid w:val="00D049E7"/>
    <w:rsid w:val="00D04C1B"/>
    <w:rsid w:val="00D04E63"/>
    <w:rsid w:val="00D05C6C"/>
    <w:rsid w:val="00D06014"/>
    <w:rsid w:val="00D061BB"/>
    <w:rsid w:val="00D07143"/>
    <w:rsid w:val="00D07B23"/>
    <w:rsid w:val="00D07E76"/>
    <w:rsid w:val="00D10257"/>
    <w:rsid w:val="00D1034E"/>
    <w:rsid w:val="00D10C5B"/>
    <w:rsid w:val="00D10CE1"/>
    <w:rsid w:val="00D10D0F"/>
    <w:rsid w:val="00D10D1D"/>
    <w:rsid w:val="00D1221C"/>
    <w:rsid w:val="00D125EC"/>
    <w:rsid w:val="00D12A1F"/>
    <w:rsid w:val="00D13062"/>
    <w:rsid w:val="00D13502"/>
    <w:rsid w:val="00D13B98"/>
    <w:rsid w:val="00D13D2F"/>
    <w:rsid w:val="00D13E58"/>
    <w:rsid w:val="00D13F21"/>
    <w:rsid w:val="00D13FD6"/>
    <w:rsid w:val="00D1487E"/>
    <w:rsid w:val="00D15186"/>
    <w:rsid w:val="00D15475"/>
    <w:rsid w:val="00D15B95"/>
    <w:rsid w:val="00D16031"/>
    <w:rsid w:val="00D1628F"/>
    <w:rsid w:val="00D16B30"/>
    <w:rsid w:val="00D17393"/>
    <w:rsid w:val="00D177B6"/>
    <w:rsid w:val="00D20933"/>
    <w:rsid w:val="00D2102A"/>
    <w:rsid w:val="00D2212C"/>
    <w:rsid w:val="00D22C0B"/>
    <w:rsid w:val="00D23225"/>
    <w:rsid w:val="00D2438B"/>
    <w:rsid w:val="00D24706"/>
    <w:rsid w:val="00D24752"/>
    <w:rsid w:val="00D2541B"/>
    <w:rsid w:val="00D266AE"/>
    <w:rsid w:val="00D26D5F"/>
    <w:rsid w:val="00D300B0"/>
    <w:rsid w:val="00D3010C"/>
    <w:rsid w:val="00D3036E"/>
    <w:rsid w:val="00D305CF"/>
    <w:rsid w:val="00D306AC"/>
    <w:rsid w:val="00D30CF2"/>
    <w:rsid w:val="00D31507"/>
    <w:rsid w:val="00D317DE"/>
    <w:rsid w:val="00D31848"/>
    <w:rsid w:val="00D31EA4"/>
    <w:rsid w:val="00D33CA5"/>
    <w:rsid w:val="00D34604"/>
    <w:rsid w:val="00D34701"/>
    <w:rsid w:val="00D34F20"/>
    <w:rsid w:val="00D35364"/>
    <w:rsid w:val="00D357C5"/>
    <w:rsid w:val="00D35C95"/>
    <w:rsid w:val="00D377AF"/>
    <w:rsid w:val="00D40009"/>
    <w:rsid w:val="00D4002C"/>
    <w:rsid w:val="00D406FF"/>
    <w:rsid w:val="00D40FE8"/>
    <w:rsid w:val="00D4131D"/>
    <w:rsid w:val="00D42DF7"/>
    <w:rsid w:val="00D43057"/>
    <w:rsid w:val="00D4314D"/>
    <w:rsid w:val="00D43589"/>
    <w:rsid w:val="00D43C7B"/>
    <w:rsid w:val="00D43D41"/>
    <w:rsid w:val="00D44CA0"/>
    <w:rsid w:val="00D44DEA"/>
    <w:rsid w:val="00D4520D"/>
    <w:rsid w:val="00D45B83"/>
    <w:rsid w:val="00D463F1"/>
    <w:rsid w:val="00D47323"/>
    <w:rsid w:val="00D4772A"/>
    <w:rsid w:val="00D47ED1"/>
    <w:rsid w:val="00D50A2A"/>
    <w:rsid w:val="00D5159A"/>
    <w:rsid w:val="00D51F95"/>
    <w:rsid w:val="00D5245B"/>
    <w:rsid w:val="00D524D9"/>
    <w:rsid w:val="00D5280B"/>
    <w:rsid w:val="00D52A35"/>
    <w:rsid w:val="00D53A43"/>
    <w:rsid w:val="00D53BC3"/>
    <w:rsid w:val="00D5472E"/>
    <w:rsid w:val="00D54B9F"/>
    <w:rsid w:val="00D54DAC"/>
    <w:rsid w:val="00D54EA1"/>
    <w:rsid w:val="00D55179"/>
    <w:rsid w:val="00D55DB9"/>
    <w:rsid w:val="00D5633A"/>
    <w:rsid w:val="00D56465"/>
    <w:rsid w:val="00D56539"/>
    <w:rsid w:val="00D57126"/>
    <w:rsid w:val="00D572BE"/>
    <w:rsid w:val="00D572D1"/>
    <w:rsid w:val="00D57924"/>
    <w:rsid w:val="00D57AFB"/>
    <w:rsid w:val="00D6117E"/>
    <w:rsid w:val="00D6132D"/>
    <w:rsid w:val="00D619FD"/>
    <w:rsid w:val="00D61E75"/>
    <w:rsid w:val="00D638F2"/>
    <w:rsid w:val="00D63997"/>
    <w:rsid w:val="00D63ED6"/>
    <w:rsid w:val="00D63FA3"/>
    <w:rsid w:val="00D64140"/>
    <w:rsid w:val="00D64FF7"/>
    <w:rsid w:val="00D650D9"/>
    <w:rsid w:val="00D651E6"/>
    <w:rsid w:val="00D65263"/>
    <w:rsid w:val="00D65445"/>
    <w:rsid w:val="00D654ED"/>
    <w:rsid w:val="00D67041"/>
    <w:rsid w:val="00D67352"/>
    <w:rsid w:val="00D6736D"/>
    <w:rsid w:val="00D70320"/>
    <w:rsid w:val="00D7056E"/>
    <w:rsid w:val="00D705AD"/>
    <w:rsid w:val="00D71971"/>
    <w:rsid w:val="00D7209A"/>
    <w:rsid w:val="00D72819"/>
    <w:rsid w:val="00D72C78"/>
    <w:rsid w:val="00D730CA"/>
    <w:rsid w:val="00D74446"/>
    <w:rsid w:val="00D75896"/>
    <w:rsid w:val="00D76091"/>
    <w:rsid w:val="00D7658F"/>
    <w:rsid w:val="00D7675D"/>
    <w:rsid w:val="00D769B9"/>
    <w:rsid w:val="00D76E5F"/>
    <w:rsid w:val="00D76FD9"/>
    <w:rsid w:val="00D77291"/>
    <w:rsid w:val="00D773BE"/>
    <w:rsid w:val="00D77C43"/>
    <w:rsid w:val="00D77C67"/>
    <w:rsid w:val="00D8130E"/>
    <w:rsid w:val="00D81EDF"/>
    <w:rsid w:val="00D8259B"/>
    <w:rsid w:val="00D829FC"/>
    <w:rsid w:val="00D844AF"/>
    <w:rsid w:val="00D85334"/>
    <w:rsid w:val="00D859D6"/>
    <w:rsid w:val="00D87042"/>
    <w:rsid w:val="00D870DB"/>
    <w:rsid w:val="00D87B60"/>
    <w:rsid w:val="00D87F78"/>
    <w:rsid w:val="00D90C01"/>
    <w:rsid w:val="00D90EBD"/>
    <w:rsid w:val="00D9105C"/>
    <w:rsid w:val="00D91878"/>
    <w:rsid w:val="00D92038"/>
    <w:rsid w:val="00D92D5F"/>
    <w:rsid w:val="00D93413"/>
    <w:rsid w:val="00D93C7D"/>
    <w:rsid w:val="00D93F9F"/>
    <w:rsid w:val="00D9418C"/>
    <w:rsid w:val="00D94200"/>
    <w:rsid w:val="00D9448C"/>
    <w:rsid w:val="00D9475A"/>
    <w:rsid w:val="00D95134"/>
    <w:rsid w:val="00D953E5"/>
    <w:rsid w:val="00D95791"/>
    <w:rsid w:val="00D962DB"/>
    <w:rsid w:val="00D974F8"/>
    <w:rsid w:val="00D97637"/>
    <w:rsid w:val="00DA04D1"/>
    <w:rsid w:val="00DA0C97"/>
    <w:rsid w:val="00DA0F9D"/>
    <w:rsid w:val="00DA0FFC"/>
    <w:rsid w:val="00DA181C"/>
    <w:rsid w:val="00DA18EF"/>
    <w:rsid w:val="00DA1A1C"/>
    <w:rsid w:val="00DA1A23"/>
    <w:rsid w:val="00DA1AF5"/>
    <w:rsid w:val="00DA1B29"/>
    <w:rsid w:val="00DA23AD"/>
    <w:rsid w:val="00DA27A3"/>
    <w:rsid w:val="00DA3A28"/>
    <w:rsid w:val="00DA407C"/>
    <w:rsid w:val="00DA480F"/>
    <w:rsid w:val="00DA4B86"/>
    <w:rsid w:val="00DA6485"/>
    <w:rsid w:val="00DA67D8"/>
    <w:rsid w:val="00DA6A4C"/>
    <w:rsid w:val="00DA6C24"/>
    <w:rsid w:val="00DA749B"/>
    <w:rsid w:val="00DA7AC8"/>
    <w:rsid w:val="00DA7D06"/>
    <w:rsid w:val="00DB031F"/>
    <w:rsid w:val="00DB0E0B"/>
    <w:rsid w:val="00DB135C"/>
    <w:rsid w:val="00DB1399"/>
    <w:rsid w:val="00DB156E"/>
    <w:rsid w:val="00DB1B7F"/>
    <w:rsid w:val="00DB1DEC"/>
    <w:rsid w:val="00DB1E75"/>
    <w:rsid w:val="00DB2E0B"/>
    <w:rsid w:val="00DB2F8A"/>
    <w:rsid w:val="00DB3830"/>
    <w:rsid w:val="00DB3A5F"/>
    <w:rsid w:val="00DB3AFF"/>
    <w:rsid w:val="00DB3D4D"/>
    <w:rsid w:val="00DB3D9D"/>
    <w:rsid w:val="00DB4293"/>
    <w:rsid w:val="00DB44ED"/>
    <w:rsid w:val="00DB4A8B"/>
    <w:rsid w:val="00DB5DD6"/>
    <w:rsid w:val="00DB6FF6"/>
    <w:rsid w:val="00DB700D"/>
    <w:rsid w:val="00DB7068"/>
    <w:rsid w:val="00DB7C2D"/>
    <w:rsid w:val="00DC09CA"/>
    <w:rsid w:val="00DC0A3A"/>
    <w:rsid w:val="00DC0D58"/>
    <w:rsid w:val="00DC144B"/>
    <w:rsid w:val="00DC2060"/>
    <w:rsid w:val="00DC2201"/>
    <w:rsid w:val="00DC231F"/>
    <w:rsid w:val="00DC253C"/>
    <w:rsid w:val="00DC254F"/>
    <w:rsid w:val="00DC29D0"/>
    <w:rsid w:val="00DC3882"/>
    <w:rsid w:val="00DC3FE1"/>
    <w:rsid w:val="00DC467E"/>
    <w:rsid w:val="00DC495E"/>
    <w:rsid w:val="00DC4E5B"/>
    <w:rsid w:val="00DC5837"/>
    <w:rsid w:val="00DC625F"/>
    <w:rsid w:val="00DC6307"/>
    <w:rsid w:val="00DC688D"/>
    <w:rsid w:val="00DD03D9"/>
    <w:rsid w:val="00DD0AE0"/>
    <w:rsid w:val="00DD257F"/>
    <w:rsid w:val="00DD25A4"/>
    <w:rsid w:val="00DD2E01"/>
    <w:rsid w:val="00DD30B4"/>
    <w:rsid w:val="00DD4BAE"/>
    <w:rsid w:val="00DD60B3"/>
    <w:rsid w:val="00DD648D"/>
    <w:rsid w:val="00DD66E7"/>
    <w:rsid w:val="00DD6BAC"/>
    <w:rsid w:val="00DD7593"/>
    <w:rsid w:val="00DD7636"/>
    <w:rsid w:val="00DE076E"/>
    <w:rsid w:val="00DE1238"/>
    <w:rsid w:val="00DE15A4"/>
    <w:rsid w:val="00DE1707"/>
    <w:rsid w:val="00DE313B"/>
    <w:rsid w:val="00DE3A68"/>
    <w:rsid w:val="00DE3ACD"/>
    <w:rsid w:val="00DE3B56"/>
    <w:rsid w:val="00DE3DCB"/>
    <w:rsid w:val="00DE4540"/>
    <w:rsid w:val="00DE592A"/>
    <w:rsid w:val="00DE5B30"/>
    <w:rsid w:val="00DE6792"/>
    <w:rsid w:val="00DE7D64"/>
    <w:rsid w:val="00DF0360"/>
    <w:rsid w:val="00DF1EDD"/>
    <w:rsid w:val="00DF2704"/>
    <w:rsid w:val="00DF417B"/>
    <w:rsid w:val="00DF45B9"/>
    <w:rsid w:val="00DF476F"/>
    <w:rsid w:val="00DF584F"/>
    <w:rsid w:val="00DF5989"/>
    <w:rsid w:val="00DF5B11"/>
    <w:rsid w:val="00DF6B90"/>
    <w:rsid w:val="00DF70C8"/>
    <w:rsid w:val="00DF7824"/>
    <w:rsid w:val="00E00182"/>
    <w:rsid w:val="00E004BB"/>
    <w:rsid w:val="00E00612"/>
    <w:rsid w:val="00E01A80"/>
    <w:rsid w:val="00E01B8C"/>
    <w:rsid w:val="00E01D91"/>
    <w:rsid w:val="00E02380"/>
    <w:rsid w:val="00E02696"/>
    <w:rsid w:val="00E02947"/>
    <w:rsid w:val="00E03656"/>
    <w:rsid w:val="00E03676"/>
    <w:rsid w:val="00E03FEB"/>
    <w:rsid w:val="00E04636"/>
    <w:rsid w:val="00E04E3A"/>
    <w:rsid w:val="00E05C7A"/>
    <w:rsid w:val="00E06308"/>
    <w:rsid w:val="00E06A98"/>
    <w:rsid w:val="00E07778"/>
    <w:rsid w:val="00E07B4D"/>
    <w:rsid w:val="00E10DB4"/>
    <w:rsid w:val="00E10E14"/>
    <w:rsid w:val="00E11F66"/>
    <w:rsid w:val="00E121D6"/>
    <w:rsid w:val="00E138CB"/>
    <w:rsid w:val="00E13B4B"/>
    <w:rsid w:val="00E13FED"/>
    <w:rsid w:val="00E14C8B"/>
    <w:rsid w:val="00E14CAD"/>
    <w:rsid w:val="00E153BE"/>
    <w:rsid w:val="00E16209"/>
    <w:rsid w:val="00E168DD"/>
    <w:rsid w:val="00E175AB"/>
    <w:rsid w:val="00E17627"/>
    <w:rsid w:val="00E17AED"/>
    <w:rsid w:val="00E20A9A"/>
    <w:rsid w:val="00E21BAD"/>
    <w:rsid w:val="00E2284B"/>
    <w:rsid w:val="00E22A28"/>
    <w:rsid w:val="00E22DBF"/>
    <w:rsid w:val="00E231D1"/>
    <w:rsid w:val="00E23373"/>
    <w:rsid w:val="00E24E06"/>
    <w:rsid w:val="00E24EC2"/>
    <w:rsid w:val="00E26002"/>
    <w:rsid w:val="00E264F1"/>
    <w:rsid w:val="00E26A7E"/>
    <w:rsid w:val="00E26C86"/>
    <w:rsid w:val="00E26FB3"/>
    <w:rsid w:val="00E27FDC"/>
    <w:rsid w:val="00E30816"/>
    <w:rsid w:val="00E3135A"/>
    <w:rsid w:val="00E324C1"/>
    <w:rsid w:val="00E32EE3"/>
    <w:rsid w:val="00E32F83"/>
    <w:rsid w:val="00E332E2"/>
    <w:rsid w:val="00E3352C"/>
    <w:rsid w:val="00E336A8"/>
    <w:rsid w:val="00E33FD9"/>
    <w:rsid w:val="00E3426D"/>
    <w:rsid w:val="00E343DB"/>
    <w:rsid w:val="00E34AEA"/>
    <w:rsid w:val="00E34D7F"/>
    <w:rsid w:val="00E350A9"/>
    <w:rsid w:val="00E3547A"/>
    <w:rsid w:val="00E3567C"/>
    <w:rsid w:val="00E35A45"/>
    <w:rsid w:val="00E360E2"/>
    <w:rsid w:val="00E369D8"/>
    <w:rsid w:val="00E408D4"/>
    <w:rsid w:val="00E4193B"/>
    <w:rsid w:val="00E41E42"/>
    <w:rsid w:val="00E431C0"/>
    <w:rsid w:val="00E43438"/>
    <w:rsid w:val="00E43AFF"/>
    <w:rsid w:val="00E44455"/>
    <w:rsid w:val="00E44D5D"/>
    <w:rsid w:val="00E44EC1"/>
    <w:rsid w:val="00E44EFF"/>
    <w:rsid w:val="00E450C5"/>
    <w:rsid w:val="00E45742"/>
    <w:rsid w:val="00E45C15"/>
    <w:rsid w:val="00E465CC"/>
    <w:rsid w:val="00E46BD1"/>
    <w:rsid w:val="00E46D78"/>
    <w:rsid w:val="00E47193"/>
    <w:rsid w:val="00E477B7"/>
    <w:rsid w:val="00E47881"/>
    <w:rsid w:val="00E47BF7"/>
    <w:rsid w:val="00E47FB9"/>
    <w:rsid w:val="00E501DF"/>
    <w:rsid w:val="00E5127A"/>
    <w:rsid w:val="00E514F0"/>
    <w:rsid w:val="00E514F4"/>
    <w:rsid w:val="00E5183C"/>
    <w:rsid w:val="00E52E63"/>
    <w:rsid w:val="00E52E6F"/>
    <w:rsid w:val="00E531D0"/>
    <w:rsid w:val="00E532FB"/>
    <w:rsid w:val="00E53630"/>
    <w:rsid w:val="00E539BE"/>
    <w:rsid w:val="00E5462E"/>
    <w:rsid w:val="00E54709"/>
    <w:rsid w:val="00E5478D"/>
    <w:rsid w:val="00E550B2"/>
    <w:rsid w:val="00E55B38"/>
    <w:rsid w:val="00E55D90"/>
    <w:rsid w:val="00E55EA7"/>
    <w:rsid w:val="00E560F2"/>
    <w:rsid w:val="00E561F9"/>
    <w:rsid w:val="00E571C8"/>
    <w:rsid w:val="00E57953"/>
    <w:rsid w:val="00E60841"/>
    <w:rsid w:val="00E60B52"/>
    <w:rsid w:val="00E60BA2"/>
    <w:rsid w:val="00E60F09"/>
    <w:rsid w:val="00E611DA"/>
    <w:rsid w:val="00E6199E"/>
    <w:rsid w:val="00E61A6C"/>
    <w:rsid w:val="00E6221F"/>
    <w:rsid w:val="00E63D09"/>
    <w:rsid w:val="00E6437F"/>
    <w:rsid w:val="00E64558"/>
    <w:rsid w:val="00E6467C"/>
    <w:rsid w:val="00E64908"/>
    <w:rsid w:val="00E64AE5"/>
    <w:rsid w:val="00E65BA8"/>
    <w:rsid w:val="00E666B6"/>
    <w:rsid w:val="00E66C95"/>
    <w:rsid w:val="00E702AD"/>
    <w:rsid w:val="00E70FE7"/>
    <w:rsid w:val="00E710B9"/>
    <w:rsid w:val="00E71344"/>
    <w:rsid w:val="00E7138E"/>
    <w:rsid w:val="00E718CB"/>
    <w:rsid w:val="00E725A4"/>
    <w:rsid w:val="00E727AA"/>
    <w:rsid w:val="00E72A38"/>
    <w:rsid w:val="00E73531"/>
    <w:rsid w:val="00E73866"/>
    <w:rsid w:val="00E739E6"/>
    <w:rsid w:val="00E7410F"/>
    <w:rsid w:val="00E7454C"/>
    <w:rsid w:val="00E74C90"/>
    <w:rsid w:val="00E751EE"/>
    <w:rsid w:val="00E75C90"/>
    <w:rsid w:val="00E75D37"/>
    <w:rsid w:val="00E7672C"/>
    <w:rsid w:val="00E769C4"/>
    <w:rsid w:val="00E76A29"/>
    <w:rsid w:val="00E76E53"/>
    <w:rsid w:val="00E771E2"/>
    <w:rsid w:val="00E7775F"/>
    <w:rsid w:val="00E805D7"/>
    <w:rsid w:val="00E80B69"/>
    <w:rsid w:val="00E80BDD"/>
    <w:rsid w:val="00E80BE2"/>
    <w:rsid w:val="00E80D5F"/>
    <w:rsid w:val="00E82281"/>
    <w:rsid w:val="00E82F82"/>
    <w:rsid w:val="00E83516"/>
    <w:rsid w:val="00E83773"/>
    <w:rsid w:val="00E83C73"/>
    <w:rsid w:val="00E83DD3"/>
    <w:rsid w:val="00E84699"/>
    <w:rsid w:val="00E84A03"/>
    <w:rsid w:val="00E84D9F"/>
    <w:rsid w:val="00E85084"/>
    <w:rsid w:val="00E8517E"/>
    <w:rsid w:val="00E86C78"/>
    <w:rsid w:val="00E905D0"/>
    <w:rsid w:val="00E90B82"/>
    <w:rsid w:val="00E90D2B"/>
    <w:rsid w:val="00E9109D"/>
    <w:rsid w:val="00E912D8"/>
    <w:rsid w:val="00E91722"/>
    <w:rsid w:val="00E91832"/>
    <w:rsid w:val="00E91BC1"/>
    <w:rsid w:val="00E92FB5"/>
    <w:rsid w:val="00E93535"/>
    <w:rsid w:val="00E93599"/>
    <w:rsid w:val="00E940BF"/>
    <w:rsid w:val="00E9481A"/>
    <w:rsid w:val="00E94E4F"/>
    <w:rsid w:val="00E9525F"/>
    <w:rsid w:val="00E95293"/>
    <w:rsid w:val="00E9556E"/>
    <w:rsid w:val="00E95AE1"/>
    <w:rsid w:val="00E96080"/>
    <w:rsid w:val="00E973EE"/>
    <w:rsid w:val="00E97451"/>
    <w:rsid w:val="00E97DD0"/>
    <w:rsid w:val="00EA0055"/>
    <w:rsid w:val="00EA007C"/>
    <w:rsid w:val="00EA02F9"/>
    <w:rsid w:val="00EA0386"/>
    <w:rsid w:val="00EA03A2"/>
    <w:rsid w:val="00EA03AB"/>
    <w:rsid w:val="00EA0AEF"/>
    <w:rsid w:val="00EA0B2C"/>
    <w:rsid w:val="00EA0F43"/>
    <w:rsid w:val="00EA1CF1"/>
    <w:rsid w:val="00EA2004"/>
    <w:rsid w:val="00EA2131"/>
    <w:rsid w:val="00EA32EA"/>
    <w:rsid w:val="00EA37A3"/>
    <w:rsid w:val="00EA3DC3"/>
    <w:rsid w:val="00EA41A3"/>
    <w:rsid w:val="00EA445D"/>
    <w:rsid w:val="00EA45FC"/>
    <w:rsid w:val="00EA5154"/>
    <w:rsid w:val="00EA51FA"/>
    <w:rsid w:val="00EA5F9A"/>
    <w:rsid w:val="00EA6087"/>
    <w:rsid w:val="00EA6C8B"/>
    <w:rsid w:val="00EA6E53"/>
    <w:rsid w:val="00EB092C"/>
    <w:rsid w:val="00EB2019"/>
    <w:rsid w:val="00EB20A1"/>
    <w:rsid w:val="00EB27C7"/>
    <w:rsid w:val="00EB30FE"/>
    <w:rsid w:val="00EB3198"/>
    <w:rsid w:val="00EB3265"/>
    <w:rsid w:val="00EB33CA"/>
    <w:rsid w:val="00EB3458"/>
    <w:rsid w:val="00EB3588"/>
    <w:rsid w:val="00EB35EB"/>
    <w:rsid w:val="00EB3ADD"/>
    <w:rsid w:val="00EB4489"/>
    <w:rsid w:val="00EB62FF"/>
    <w:rsid w:val="00EB6E69"/>
    <w:rsid w:val="00EB70E2"/>
    <w:rsid w:val="00EB76EF"/>
    <w:rsid w:val="00EB7879"/>
    <w:rsid w:val="00EB7C00"/>
    <w:rsid w:val="00EC1192"/>
    <w:rsid w:val="00EC15EA"/>
    <w:rsid w:val="00EC1EC9"/>
    <w:rsid w:val="00EC28AF"/>
    <w:rsid w:val="00EC2F14"/>
    <w:rsid w:val="00EC363F"/>
    <w:rsid w:val="00EC37F6"/>
    <w:rsid w:val="00EC3D94"/>
    <w:rsid w:val="00EC4139"/>
    <w:rsid w:val="00EC57EE"/>
    <w:rsid w:val="00EC5C8E"/>
    <w:rsid w:val="00EC6779"/>
    <w:rsid w:val="00EC7746"/>
    <w:rsid w:val="00EC7AD5"/>
    <w:rsid w:val="00ED0F4D"/>
    <w:rsid w:val="00ED1BEE"/>
    <w:rsid w:val="00ED1C1B"/>
    <w:rsid w:val="00ED1EA7"/>
    <w:rsid w:val="00ED1F76"/>
    <w:rsid w:val="00ED274E"/>
    <w:rsid w:val="00ED292B"/>
    <w:rsid w:val="00ED38D0"/>
    <w:rsid w:val="00ED3B1C"/>
    <w:rsid w:val="00ED51E6"/>
    <w:rsid w:val="00ED5A81"/>
    <w:rsid w:val="00ED6781"/>
    <w:rsid w:val="00ED7119"/>
    <w:rsid w:val="00ED7F50"/>
    <w:rsid w:val="00ED7FAA"/>
    <w:rsid w:val="00EE0159"/>
    <w:rsid w:val="00EE03B2"/>
    <w:rsid w:val="00EE0F1B"/>
    <w:rsid w:val="00EE11F0"/>
    <w:rsid w:val="00EE2290"/>
    <w:rsid w:val="00EE30D4"/>
    <w:rsid w:val="00EE3161"/>
    <w:rsid w:val="00EE3DEA"/>
    <w:rsid w:val="00EE4481"/>
    <w:rsid w:val="00EE5E02"/>
    <w:rsid w:val="00EE5F22"/>
    <w:rsid w:val="00EE63AA"/>
    <w:rsid w:val="00EE63B9"/>
    <w:rsid w:val="00EE6CE2"/>
    <w:rsid w:val="00EE78E8"/>
    <w:rsid w:val="00EE7B7B"/>
    <w:rsid w:val="00EF03E1"/>
    <w:rsid w:val="00EF0442"/>
    <w:rsid w:val="00EF0F71"/>
    <w:rsid w:val="00EF2795"/>
    <w:rsid w:val="00EF3801"/>
    <w:rsid w:val="00EF38DF"/>
    <w:rsid w:val="00EF43B9"/>
    <w:rsid w:val="00EF4533"/>
    <w:rsid w:val="00EF54F0"/>
    <w:rsid w:val="00EF568E"/>
    <w:rsid w:val="00EF57B9"/>
    <w:rsid w:val="00EF580B"/>
    <w:rsid w:val="00EF5FAB"/>
    <w:rsid w:val="00EF6B75"/>
    <w:rsid w:val="00EF6F2D"/>
    <w:rsid w:val="00F00B63"/>
    <w:rsid w:val="00F0142E"/>
    <w:rsid w:val="00F017C5"/>
    <w:rsid w:val="00F017EA"/>
    <w:rsid w:val="00F019B4"/>
    <w:rsid w:val="00F026F4"/>
    <w:rsid w:val="00F032F6"/>
    <w:rsid w:val="00F03F1A"/>
    <w:rsid w:val="00F043F5"/>
    <w:rsid w:val="00F047EB"/>
    <w:rsid w:val="00F04EA3"/>
    <w:rsid w:val="00F05E2B"/>
    <w:rsid w:val="00F0778E"/>
    <w:rsid w:val="00F07DD3"/>
    <w:rsid w:val="00F1036C"/>
    <w:rsid w:val="00F108A0"/>
    <w:rsid w:val="00F10B59"/>
    <w:rsid w:val="00F11170"/>
    <w:rsid w:val="00F11F5E"/>
    <w:rsid w:val="00F1208B"/>
    <w:rsid w:val="00F121D6"/>
    <w:rsid w:val="00F123A8"/>
    <w:rsid w:val="00F12FBA"/>
    <w:rsid w:val="00F139F7"/>
    <w:rsid w:val="00F143AD"/>
    <w:rsid w:val="00F14524"/>
    <w:rsid w:val="00F14549"/>
    <w:rsid w:val="00F15051"/>
    <w:rsid w:val="00F159A2"/>
    <w:rsid w:val="00F16223"/>
    <w:rsid w:val="00F16DFE"/>
    <w:rsid w:val="00F16E2E"/>
    <w:rsid w:val="00F205B1"/>
    <w:rsid w:val="00F20D7B"/>
    <w:rsid w:val="00F20D9A"/>
    <w:rsid w:val="00F212F9"/>
    <w:rsid w:val="00F216BF"/>
    <w:rsid w:val="00F23146"/>
    <w:rsid w:val="00F23E27"/>
    <w:rsid w:val="00F23E51"/>
    <w:rsid w:val="00F25C3E"/>
    <w:rsid w:val="00F26B26"/>
    <w:rsid w:val="00F26B50"/>
    <w:rsid w:val="00F26F8C"/>
    <w:rsid w:val="00F26F8D"/>
    <w:rsid w:val="00F2736E"/>
    <w:rsid w:val="00F27626"/>
    <w:rsid w:val="00F278AC"/>
    <w:rsid w:val="00F308A7"/>
    <w:rsid w:val="00F30957"/>
    <w:rsid w:val="00F30C82"/>
    <w:rsid w:val="00F30E17"/>
    <w:rsid w:val="00F30F09"/>
    <w:rsid w:val="00F31005"/>
    <w:rsid w:val="00F310E7"/>
    <w:rsid w:val="00F31DDB"/>
    <w:rsid w:val="00F3374E"/>
    <w:rsid w:val="00F3388F"/>
    <w:rsid w:val="00F33AFE"/>
    <w:rsid w:val="00F341EA"/>
    <w:rsid w:val="00F34376"/>
    <w:rsid w:val="00F347C9"/>
    <w:rsid w:val="00F3490C"/>
    <w:rsid w:val="00F35072"/>
    <w:rsid w:val="00F35F39"/>
    <w:rsid w:val="00F3639C"/>
    <w:rsid w:val="00F365DC"/>
    <w:rsid w:val="00F372A8"/>
    <w:rsid w:val="00F3751D"/>
    <w:rsid w:val="00F37537"/>
    <w:rsid w:val="00F378F3"/>
    <w:rsid w:val="00F37A02"/>
    <w:rsid w:val="00F40058"/>
    <w:rsid w:val="00F40140"/>
    <w:rsid w:val="00F40437"/>
    <w:rsid w:val="00F40845"/>
    <w:rsid w:val="00F42DF5"/>
    <w:rsid w:val="00F42FCB"/>
    <w:rsid w:val="00F4349B"/>
    <w:rsid w:val="00F43C25"/>
    <w:rsid w:val="00F43E64"/>
    <w:rsid w:val="00F4434F"/>
    <w:rsid w:val="00F4482D"/>
    <w:rsid w:val="00F448D2"/>
    <w:rsid w:val="00F453E8"/>
    <w:rsid w:val="00F455A0"/>
    <w:rsid w:val="00F45E3C"/>
    <w:rsid w:val="00F46472"/>
    <w:rsid w:val="00F46C4D"/>
    <w:rsid w:val="00F4748A"/>
    <w:rsid w:val="00F504F0"/>
    <w:rsid w:val="00F50666"/>
    <w:rsid w:val="00F51B4F"/>
    <w:rsid w:val="00F5256D"/>
    <w:rsid w:val="00F529C1"/>
    <w:rsid w:val="00F531CD"/>
    <w:rsid w:val="00F53802"/>
    <w:rsid w:val="00F54136"/>
    <w:rsid w:val="00F5471A"/>
    <w:rsid w:val="00F54B65"/>
    <w:rsid w:val="00F54E5B"/>
    <w:rsid w:val="00F54FD7"/>
    <w:rsid w:val="00F553B2"/>
    <w:rsid w:val="00F559BE"/>
    <w:rsid w:val="00F55CBB"/>
    <w:rsid w:val="00F57558"/>
    <w:rsid w:val="00F57C80"/>
    <w:rsid w:val="00F60154"/>
    <w:rsid w:val="00F60310"/>
    <w:rsid w:val="00F60350"/>
    <w:rsid w:val="00F607F0"/>
    <w:rsid w:val="00F60A9B"/>
    <w:rsid w:val="00F60F84"/>
    <w:rsid w:val="00F61789"/>
    <w:rsid w:val="00F63584"/>
    <w:rsid w:val="00F637BC"/>
    <w:rsid w:val="00F643C7"/>
    <w:rsid w:val="00F649EC"/>
    <w:rsid w:val="00F64A17"/>
    <w:rsid w:val="00F64F2B"/>
    <w:rsid w:val="00F6577F"/>
    <w:rsid w:val="00F66569"/>
    <w:rsid w:val="00F666A2"/>
    <w:rsid w:val="00F66DFC"/>
    <w:rsid w:val="00F66E28"/>
    <w:rsid w:val="00F6760E"/>
    <w:rsid w:val="00F676C1"/>
    <w:rsid w:val="00F67B62"/>
    <w:rsid w:val="00F70FE1"/>
    <w:rsid w:val="00F71DD9"/>
    <w:rsid w:val="00F7204B"/>
    <w:rsid w:val="00F721F7"/>
    <w:rsid w:val="00F72354"/>
    <w:rsid w:val="00F73DE7"/>
    <w:rsid w:val="00F74A54"/>
    <w:rsid w:val="00F762B5"/>
    <w:rsid w:val="00F7718A"/>
    <w:rsid w:val="00F77463"/>
    <w:rsid w:val="00F77612"/>
    <w:rsid w:val="00F8042B"/>
    <w:rsid w:val="00F80612"/>
    <w:rsid w:val="00F816F4"/>
    <w:rsid w:val="00F82E91"/>
    <w:rsid w:val="00F83318"/>
    <w:rsid w:val="00F8364C"/>
    <w:rsid w:val="00F839D1"/>
    <w:rsid w:val="00F840C5"/>
    <w:rsid w:val="00F8432C"/>
    <w:rsid w:val="00F84720"/>
    <w:rsid w:val="00F85F13"/>
    <w:rsid w:val="00F86B15"/>
    <w:rsid w:val="00F870D5"/>
    <w:rsid w:val="00F87335"/>
    <w:rsid w:val="00F879C7"/>
    <w:rsid w:val="00F87F34"/>
    <w:rsid w:val="00F900ED"/>
    <w:rsid w:val="00F9145C"/>
    <w:rsid w:val="00F91A8E"/>
    <w:rsid w:val="00F91F92"/>
    <w:rsid w:val="00F92D9D"/>
    <w:rsid w:val="00F931F9"/>
    <w:rsid w:val="00F9391E"/>
    <w:rsid w:val="00F93B60"/>
    <w:rsid w:val="00F94B5D"/>
    <w:rsid w:val="00F950B1"/>
    <w:rsid w:val="00F950E5"/>
    <w:rsid w:val="00F95D1E"/>
    <w:rsid w:val="00F96649"/>
    <w:rsid w:val="00F96CA9"/>
    <w:rsid w:val="00F96FFE"/>
    <w:rsid w:val="00F97CA0"/>
    <w:rsid w:val="00FA0474"/>
    <w:rsid w:val="00FA1529"/>
    <w:rsid w:val="00FA1B8C"/>
    <w:rsid w:val="00FA3032"/>
    <w:rsid w:val="00FA3787"/>
    <w:rsid w:val="00FA42C2"/>
    <w:rsid w:val="00FA5656"/>
    <w:rsid w:val="00FA645D"/>
    <w:rsid w:val="00FA65F9"/>
    <w:rsid w:val="00FA6E0E"/>
    <w:rsid w:val="00FA70FB"/>
    <w:rsid w:val="00FA7E20"/>
    <w:rsid w:val="00FB0AF3"/>
    <w:rsid w:val="00FB1175"/>
    <w:rsid w:val="00FB1523"/>
    <w:rsid w:val="00FB20A8"/>
    <w:rsid w:val="00FB2B25"/>
    <w:rsid w:val="00FB2B4A"/>
    <w:rsid w:val="00FB32A9"/>
    <w:rsid w:val="00FB346F"/>
    <w:rsid w:val="00FB39C0"/>
    <w:rsid w:val="00FB3BD6"/>
    <w:rsid w:val="00FB3D87"/>
    <w:rsid w:val="00FB3DFB"/>
    <w:rsid w:val="00FB3EE3"/>
    <w:rsid w:val="00FB4842"/>
    <w:rsid w:val="00FB4ACA"/>
    <w:rsid w:val="00FB5A10"/>
    <w:rsid w:val="00FB628C"/>
    <w:rsid w:val="00FB634F"/>
    <w:rsid w:val="00FB6732"/>
    <w:rsid w:val="00FB687E"/>
    <w:rsid w:val="00FB7B1B"/>
    <w:rsid w:val="00FB7E18"/>
    <w:rsid w:val="00FC128C"/>
    <w:rsid w:val="00FC1294"/>
    <w:rsid w:val="00FC2194"/>
    <w:rsid w:val="00FC3F8A"/>
    <w:rsid w:val="00FC4205"/>
    <w:rsid w:val="00FC4C65"/>
    <w:rsid w:val="00FC58CE"/>
    <w:rsid w:val="00FC5926"/>
    <w:rsid w:val="00FC5A4A"/>
    <w:rsid w:val="00FC67B0"/>
    <w:rsid w:val="00FC6B55"/>
    <w:rsid w:val="00FC6CB7"/>
    <w:rsid w:val="00FC6D08"/>
    <w:rsid w:val="00FC769E"/>
    <w:rsid w:val="00FC7855"/>
    <w:rsid w:val="00FD00A5"/>
    <w:rsid w:val="00FD1E71"/>
    <w:rsid w:val="00FD20BD"/>
    <w:rsid w:val="00FD3514"/>
    <w:rsid w:val="00FD3872"/>
    <w:rsid w:val="00FD4924"/>
    <w:rsid w:val="00FD4AD0"/>
    <w:rsid w:val="00FD5883"/>
    <w:rsid w:val="00FD5B4B"/>
    <w:rsid w:val="00FD6354"/>
    <w:rsid w:val="00FD6CBE"/>
    <w:rsid w:val="00FD7690"/>
    <w:rsid w:val="00FE0822"/>
    <w:rsid w:val="00FE0FF7"/>
    <w:rsid w:val="00FE1BE7"/>
    <w:rsid w:val="00FE1C06"/>
    <w:rsid w:val="00FE2066"/>
    <w:rsid w:val="00FE28D0"/>
    <w:rsid w:val="00FE2B58"/>
    <w:rsid w:val="00FE2DDA"/>
    <w:rsid w:val="00FE4356"/>
    <w:rsid w:val="00FE5226"/>
    <w:rsid w:val="00FE6309"/>
    <w:rsid w:val="00FE70E2"/>
    <w:rsid w:val="00FE749D"/>
    <w:rsid w:val="00FE7585"/>
    <w:rsid w:val="00FE7915"/>
    <w:rsid w:val="00FF031B"/>
    <w:rsid w:val="00FF1302"/>
    <w:rsid w:val="00FF13FE"/>
    <w:rsid w:val="00FF15D0"/>
    <w:rsid w:val="00FF163F"/>
    <w:rsid w:val="00FF1C40"/>
    <w:rsid w:val="00FF2CA2"/>
    <w:rsid w:val="00FF307C"/>
    <w:rsid w:val="00FF367C"/>
    <w:rsid w:val="00FF36C7"/>
    <w:rsid w:val="00FF3E14"/>
    <w:rsid w:val="00FF46DD"/>
    <w:rsid w:val="00FF4A0E"/>
    <w:rsid w:val="00FF5796"/>
    <w:rsid w:val="00FF69C1"/>
    <w:rsid w:val="00FF77AB"/>
    <w:rsid w:val="00FF7C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A75432B"/>
  <w15:docId w15:val="{E3A73E23-B798-471C-B804-EBEFEEFAD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paragraph" w:customStyle="1" w:styleId="xmsonormal">
    <w:name w:val="x_msonormal"/>
    <w:basedOn w:val="Standard"/>
    <w:rsid w:val="009645F6"/>
    <w:rPr>
      <w:rFonts w:ascii="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54134082">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44927481">
      <w:bodyDiv w:val="1"/>
      <w:marLeft w:val="0"/>
      <w:marRight w:val="0"/>
      <w:marTop w:val="0"/>
      <w:marBottom w:val="0"/>
      <w:divBdr>
        <w:top w:val="none" w:sz="0" w:space="0" w:color="auto"/>
        <w:left w:val="none" w:sz="0" w:space="0" w:color="auto"/>
        <w:bottom w:val="none" w:sz="0" w:space="0" w:color="auto"/>
        <w:right w:val="none" w:sz="0" w:space="0" w:color="auto"/>
      </w:divBdr>
      <w:divsChild>
        <w:div w:id="646710626">
          <w:marLeft w:val="0"/>
          <w:marRight w:val="0"/>
          <w:marTop w:val="0"/>
          <w:marBottom w:val="0"/>
          <w:divBdr>
            <w:top w:val="none" w:sz="0" w:space="0" w:color="auto"/>
            <w:left w:val="none" w:sz="0" w:space="0" w:color="auto"/>
            <w:bottom w:val="none" w:sz="0" w:space="0" w:color="auto"/>
            <w:right w:val="none" w:sz="0" w:space="0" w:color="auto"/>
          </w:divBdr>
          <w:divsChild>
            <w:div w:id="2071340739">
              <w:marLeft w:val="0"/>
              <w:marRight w:val="0"/>
              <w:marTop w:val="0"/>
              <w:marBottom w:val="0"/>
              <w:divBdr>
                <w:top w:val="none" w:sz="0" w:space="0" w:color="auto"/>
                <w:left w:val="none" w:sz="0" w:space="0" w:color="auto"/>
                <w:bottom w:val="none" w:sz="0" w:space="0" w:color="auto"/>
                <w:right w:val="none" w:sz="0" w:space="0" w:color="auto"/>
              </w:divBdr>
              <w:divsChild>
                <w:div w:id="132844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35388760">
      <w:bodyDiv w:val="1"/>
      <w:marLeft w:val="0"/>
      <w:marRight w:val="0"/>
      <w:marTop w:val="0"/>
      <w:marBottom w:val="0"/>
      <w:divBdr>
        <w:top w:val="none" w:sz="0" w:space="0" w:color="auto"/>
        <w:left w:val="none" w:sz="0" w:space="0" w:color="auto"/>
        <w:bottom w:val="none" w:sz="0" w:space="0" w:color="auto"/>
        <w:right w:val="none" w:sz="0" w:space="0" w:color="auto"/>
      </w:divBdr>
      <w:divsChild>
        <w:div w:id="1432510742">
          <w:marLeft w:val="0"/>
          <w:marRight w:val="0"/>
          <w:marTop w:val="0"/>
          <w:marBottom w:val="0"/>
          <w:divBdr>
            <w:top w:val="none" w:sz="0" w:space="0" w:color="auto"/>
            <w:left w:val="none" w:sz="0" w:space="0" w:color="auto"/>
            <w:bottom w:val="none" w:sz="0" w:space="0" w:color="auto"/>
            <w:right w:val="none" w:sz="0" w:space="0" w:color="auto"/>
          </w:divBdr>
          <w:divsChild>
            <w:div w:id="249893498">
              <w:marLeft w:val="0"/>
              <w:marRight w:val="0"/>
              <w:marTop w:val="0"/>
              <w:marBottom w:val="0"/>
              <w:divBdr>
                <w:top w:val="none" w:sz="0" w:space="0" w:color="auto"/>
                <w:left w:val="none" w:sz="0" w:space="0" w:color="auto"/>
                <w:bottom w:val="none" w:sz="0" w:space="0" w:color="auto"/>
                <w:right w:val="none" w:sz="0" w:space="0" w:color="auto"/>
              </w:divBdr>
              <w:divsChild>
                <w:div w:id="85419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1002151">
      <w:bodyDiv w:val="1"/>
      <w:marLeft w:val="0"/>
      <w:marRight w:val="0"/>
      <w:marTop w:val="0"/>
      <w:marBottom w:val="0"/>
      <w:divBdr>
        <w:top w:val="none" w:sz="0" w:space="0" w:color="auto"/>
        <w:left w:val="none" w:sz="0" w:space="0" w:color="auto"/>
        <w:bottom w:val="none" w:sz="0" w:space="0" w:color="auto"/>
        <w:right w:val="none" w:sz="0" w:space="0" w:color="auto"/>
      </w:divBdr>
      <w:divsChild>
        <w:div w:id="986981450">
          <w:marLeft w:val="0"/>
          <w:marRight w:val="0"/>
          <w:marTop w:val="0"/>
          <w:marBottom w:val="0"/>
          <w:divBdr>
            <w:top w:val="none" w:sz="0" w:space="0" w:color="auto"/>
            <w:left w:val="none" w:sz="0" w:space="0" w:color="auto"/>
            <w:bottom w:val="none" w:sz="0" w:space="0" w:color="auto"/>
            <w:right w:val="none" w:sz="0" w:space="0" w:color="auto"/>
          </w:divBdr>
          <w:divsChild>
            <w:div w:id="58090955">
              <w:marLeft w:val="0"/>
              <w:marRight w:val="0"/>
              <w:marTop w:val="0"/>
              <w:marBottom w:val="0"/>
              <w:divBdr>
                <w:top w:val="none" w:sz="0" w:space="0" w:color="auto"/>
                <w:left w:val="none" w:sz="0" w:space="0" w:color="auto"/>
                <w:bottom w:val="none" w:sz="0" w:space="0" w:color="auto"/>
                <w:right w:val="none" w:sz="0" w:space="0" w:color="auto"/>
              </w:divBdr>
              <w:divsChild>
                <w:div w:id="1623413729">
                  <w:marLeft w:val="0"/>
                  <w:marRight w:val="0"/>
                  <w:marTop w:val="0"/>
                  <w:marBottom w:val="0"/>
                  <w:divBdr>
                    <w:top w:val="none" w:sz="0" w:space="0" w:color="auto"/>
                    <w:left w:val="none" w:sz="0" w:space="0" w:color="auto"/>
                    <w:bottom w:val="none" w:sz="0" w:space="0" w:color="auto"/>
                    <w:right w:val="none" w:sz="0" w:space="0" w:color="auto"/>
                  </w:divBdr>
                  <w:divsChild>
                    <w:div w:id="178218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6915097">
      <w:bodyDiv w:val="1"/>
      <w:marLeft w:val="0"/>
      <w:marRight w:val="0"/>
      <w:marTop w:val="0"/>
      <w:marBottom w:val="0"/>
      <w:divBdr>
        <w:top w:val="none" w:sz="0" w:space="0" w:color="auto"/>
        <w:left w:val="none" w:sz="0" w:space="0" w:color="auto"/>
        <w:bottom w:val="none" w:sz="0" w:space="0" w:color="auto"/>
        <w:right w:val="none" w:sz="0" w:space="0" w:color="auto"/>
      </w:divBdr>
      <w:divsChild>
        <w:div w:id="945431043">
          <w:marLeft w:val="0"/>
          <w:marRight w:val="0"/>
          <w:marTop w:val="0"/>
          <w:marBottom w:val="0"/>
          <w:divBdr>
            <w:top w:val="none" w:sz="0" w:space="0" w:color="auto"/>
            <w:left w:val="none" w:sz="0" w:space="0" w:color="auto"/>
            <w:bottom w:val="none" w:sz="0" w:space="0" w:color="auto"/>
            <w:right w:val="none" w:sz="0" w:space="0" w:color="auto"/>
          </w:divBdr>
          <w:divsChild>
            <w:div w:id="1256094169">
              <w:marLeft w:val="0"/>
              <w:marRight w:val="0"/>
              <w:marTop w:val="0"/>
              <w:marBottom w:val="0"/>
              <w:divBdr>
                <w:top w:val="none" w:sz="0" w:space="0" w:color="auto"/>
                <w:left w:val="none" w:sz="0" w:space="0" w:color="auto"/>
                <w:bottom w:val="none" w:sz="0" w:space="0" w:color="auto"/>
                <w:right w:val="none" w:sz="0" w:space="0" w:color="auto"/>
              </w:divBdr>
              <w:divsChild>
                <w:div w:id="14476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27295738">
      <w:bodyDiv w:val="1"/>
      <w:marLeft w:val="0"/>
      <w:marRight w:val="0"/>
      <w:marTop w:val="0"/>
      <w:marBottom w:val="0"/>
      <w:divBdr>
        <w:top w:val="none" w:sz="0" w:space="0" w:color="auto"/>
        <w:left w:val="none" w:sz="0" w:space="0" w:color="auto"/>
        <w:bottom w:val="none" w:sz="0" w:space="0" w:color="auto"/>
        <w:right w:val="none" w:sz="0" w:space="0" w:color="auto"/>
      </w:divBdr>
      <w:divsChild>
        <w:div w:id="1185366473">
          <w:marLeft w:val="0"/>
          <w:marRight w:val="0"/>
          <w:marTop w:val="0"/>
          <w:marBottom w:val="0"/>
          <w:divBdr>
            <w:top w:val="none" w:sz="0" w:space="0" w:color="auto"/>
            <w:left w:val="none" w:sz="0" w:space="0" w:color="auto"/>
            <w:bottom w:val="none" w:sz="0" w:space="0" w:color="auto"/>
            <w:right w:val="none" w:sz="0" w:space="0" w:color="auto"/>
          </w:divBdr>
          <w:divsChild>
            <w:div w:id="2111777326">
              <w:marLeft w:val="0"/>
              <w:marRight w:val="0"/>
              <w:marTop w:val="0"/>
              <w:marBottom w:val="0"/>
              <w:divBdr>
                <w:top w:val="none" w:sz="0" w:space="0" w:color="auto"/>
                <w:left w:val="none" w:sz="0" w:space="0" w:color="auto"/>
                <w:bottom w:val="none" w:sz="0" w:space="0" w:color="auto"/>
                <w:right w:val="none" w:sz="0" w:space="0" w:color="auto"/>
              </w:divBdr>
              <w:divsChild>
                <w:div w:id="19573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eike.oder@linde-mh.d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linde-mh.com/en/About-us/Pres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gif"/><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6" ma:contentTypeDescription="Ein neues Dokument erstellen." ma:contentTypeScope="" ma:versionID="827f09f35c995bb68eaebac16b3303f9">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af59d437f22d32fa258edfe6ecc51de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1317232-BC0A-4B58-AB03-C00D7A749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4D0E8D-0023-40C4-8E6E-18F96DD83344}">
  <ds:schemaRefs>
    <ds:schemaRef ds:uri="http://schemas.openxmlformats.org/officeDocument/2006/bibliography"/>
  </ds:schemaRefs>
</ds:datastoreItem>
</file>

<file path=customXml/itemProps3.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4.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1390</Words>
  <Characters>8763</Characters>
  <Application>Microsoft Office Word</Application>
  <DocSecurity>0</DocSecurity>
  <Lines>73</Lines>
  <Paragraphs>20</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10133</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docId:32C98194FB247EE9C753E3EEC2775DAE</cp:keywords>
  <dc:description/>
  <cp:lastModifiedBy>Oder, Heike</cp:lastModifiedBy>
  <cp:revision>11</cp:revision>
  <cp:lastPrinted>2021-05-04T15:31:00Z</cp:lastPrinted>
  <dcterms:created xsi:type="dcterms:W3CDTF">2023-05-10T08:17:00Z</dcterms:created>
  <dcterms:modified xsi:type="dcterms:W3CDTF">2023-05-11T04:39:00Z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